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F9" w:rsidRDefault="008662F9" w:rsidP="00C87D09">
      <w:pPr>
        <w:shd w:val="clear" w:color="auto" w:fill="FFFFFF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37360" cy="1059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0" t="76698" r="60574" b="8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F9" w:rsidRDefault="008662F9" w:rsidP="008662F9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C87D09" w:rsidRPr="003E4A21" w:rsidRDefault="00C87D09" w:rsidP="00C87D09">
      <w:pPr>
        <w:widowControl w:val="0"/>
        <w:autoSpaceDE w:val="0"/>
        <w:autoSpaceDN w:val="0"/>
        <w:spacing w:before="1" w:after="0" w:line="360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</w:pPr>
      <w:r w:rsidRPr="003E4A21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  <w:t>ПЛАНИРУЕМЫЕ РЕЗУЛЬТАТЫ</w:t>
      </w:r>
    </w:p>
    <w:p w:rsidR="00C87D09" w:rsidRPr="003E4A21" w:rsidRDefault="00C87D09" w:rsidP="00C87D09">
      <w:pPr>
        <w:widowControl w:val="0"/>
        <w:autoSpaceDE w:val="0"/>
        <w:autoSpaceDN w:val="0"/>
        <w:spacing w:before="1" w:after="0" w:line="360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8"/>
          <w:szCs w:val="28"/>
        </w:rPr>
      </w:pPr>
      <w:r w:rsidRPr="003E4A21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  <w:t>ОСВОЕНИЯ</w:t>
      </w:r>
      <w:r w:rsidRPr="003E4A21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3E4A21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  <w:t>КУРСА</w:t>
      </w:r>
      <w:r w:rsidRPr="003E4A21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8"/>
          <w:szCs w:val="28"/>
        </w:rPr>
        <w:t xml:space="preserve"> </w:t>
      </w:r>
      <w:r w:rsidRPr="003E4A21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  <w:t>ВНЕУРОЧНОЙ</w:t>
      </w:r>
    </w:p>
    <w:p w:rsidR="00C87D09" w:rsidRPr="003E4A21" w:rsidRDefault="00C87D09" w:rsidP="00C87D09">
      <w:pPr>
        <w:spacing w:line="36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  <w:t>ДЕЯТЕЛЬНОСТИ ВО 2 КЛАССЕ.</w:t>
      </w:r>
    </w:p>
    <w:p w:rsidR="00C87D09" w:rsidRPr="003E4A21" w:rsidRDefault="00C87D09" w:rsidP="00C87D09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4A21">
        <w:rPr>
          <w:rFonts w:ascii="Times New Roman" w:hAnsi="Times New Roman"/>
          <w:b/>
          <w:sz w:val="28"/>
          <w:szCs w:val="28"/>
        </w:rPr>
        <w:t>Личностные:</w:t>
      </w:r>
    </w:p>
    <w:p w:rsidR="00C87D09" w:rsidRPr="003E4A21" w:rsidRDefault="00C87D09" w:rsidP="00C87D09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A21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87D09" w:rsidRPr="003E4A21" w:rsidRDefault="00C87D09" w:rsidP="00C87D0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A21">
        <w:rPr>
          <w:rFonts w:ascii="Times New Roman" w:hAnsi="Times New Roman" w:cs="Times New Roman"/>
          <w:sz w:val="28"/>
          <w:szCs w:val="28"/>
          <w:lang w:eastAsia="ru-RU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C87D09" w:rsidRPr="003E4A21" w:rsidRDefault="00C87D09" w:rsidP="00C87D0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A21">
        <w:rPr>
          <w:rFonts w:ascii="Times New Roman" w:hAnsi="Times New Roman" w:cs="Times New Roman"/>
          <w:sz w:val="28"/>
          <w:szCs w:val="28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C87D09" w:rsidRPr="003E4A21" w:rsidRDefault="00C87D09" w:rsidP="00C87D09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A21">
        <w:rPr>
          <w:rFonts w:ascii="Times New Roman" w:hAnsi="Times New Roman" w:cs="Times New Roman"/>
          <w:sz w:val="28"/>
          <w:szCs w:val="28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C87D09" w:rsidRPr="003E4A21" w:rsidRDefault="00C87D09" w:rsidP="00C87D09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D09" w:rsidRPr="00662CB9" w:rsidRDefault="00C87D09" w:rsidP="00C87D09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E4A2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E4A21">
        <w:rPr>
          <w:rFonts w:ascii="Times New Roman" w:hAnsi="Times New Roman"/>
          <w:b/>
          <w:sz w:val="28"/>
          <w:szCs w:val="28"/>
        </w:rPr>
        <w:t>:</w:t>
      </w:r>
    </w:p>
    <w:p w:rsidR="00C87D09" w:rsidRPr="003E4A21" w:rsidRDefault="00C87D09" w:rsidP="00C87D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A21">
        <w:rPr>
          <w:rFonts w:ascii="Times New Roman" w:hAnsi="Times New Roman" w:cs="Times New Roman"/>
          <w:sz w:val="28"/>
          <w:szCs w:val="28"/>
          <w:lang w:eastAsia="ru-RU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C87D09" w:rsidRPr="003E4A21" w:rsidRDefault="00C87D09" w:rsidP="00C87D09">
      <w:pPr>
        <w:pStyle w:val="a3"/>
        <w:numPr>
          <w:ilvl w:val="0"/>
          <w:numId w:val="1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lastRenderedPageBreak/>
        <w:t xml:space="preserve">Перерабатывать полученную информацию: делать выводы в результате совместной работы всего класса. </w:t>
      </w:r>
    </w:p>
    <w:p w:rsidR="00C87D09" w:rsidRPr="003E4A21" w:rsidRDefault="00C87D09" w:rsidP="00C87D09">
      <w:pPr>
        <w:pStyle w:val="a3"/>
        <w:numPr>
          <w:ilvl w:val="0"/>
          <w:numId w:val="1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 xml:space="preserve"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C87D09" w:rsidRPr="003E4A21" w:rsidRDefault="00C87D09" w:rsidP="00C87D09">
      <w:pPr>
        <w:pStyle w:val="a3"/>
        <w:numPr>
          <w:ilvl w:val="0"/>
          <w:numId w:val="1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87D09" w:rsidRPr="003E4A21" w:rsidRDefault="00C87D09" w:rsidP="00C87D09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4A21">
        <w:rPr>
          <w:rFonts w:ascii="Times New Roman" w:hAnsi="Times New Roman"/>
          <w:b/>
          <w:sz w:val="28"/>
          <w:szCs w:val="28"/>
        </w:rPr>
        <w:t>Предметные:</w:t>
      </w:r>
    </w:p>
    <w:p w:rsidR="00C87D09" w:rsidRPr="003E4A21" w:rsidRDefault="00C87D09" w:rsidP="00C87D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 xml:space="preserve">стремление к саморазвитию, желание открывать новое знание, новые способы действия, </w:t>
      </w:r>
    </w:p>
    <w:p w:rsidR="00C87D09" w:rsidRPr="003E4A21" w:rsidRDefault="00C87D09" w:rsidP="00C87D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>преодолевать учебные затруднения и адекватно оценивать свои успехи и неудачи, умение сотрудничать;</w:t>
      </w:r>
    </w:p>
    <w:p w:rsidR="00C87D09" w:rsidRPr="003E4A21" w:rsidRDefault="00C87D09" w:rsidP="00C87D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>стремление к соблюдению морально-этических норм общения с людьми</w:t>
      </w:r>
    </w:p>
    <w:p w:rsidR="00C87D09" w:rsidRPr="003E4A21" w:rsidRDefault="00C87D09" w:rsidP="00C87D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C87D09" w:rsidRPr="003E4A21" w:rsidRDefault="00C87D09" w:rsidP="00C87D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>ставить учебно-познавательные задачи перед выполнением разных заданий;</w:t>
      </w:r>
    </w:p>
    <w:p w:rsidR="00C87D09" w:rsidRPr="003E4A21" w:rsidRDefault="00C87D09" w:rsidP="00C87D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>проявлять инициативу в постановке новых задач, предлагать собственные способы решения;</w:t>
      </w:r>
    </w:p>
    <w:p w:rsidR="00C87D09" w:rsidRPr="003E4A21" w:rsidRDefault="00C87D09" w:rsidP="00C87D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C87D09" w:rsidRDefault="00C87D09" w:rsidP="00C87D09">
      <w:pPr>
        <w:tabs>
          <w:tab w:val="left" w:pos="7371"/>
        </w:tabs>
        <w:spacing w:before="93"/>
        <w:ind w:right="83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</w:p>
    <w:p w:rsidR="00C87D09" w:rsidRDefault="00C87D09" w:rsidP="008662F9"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</w:p>
    <w:p w:rsidR="008662F9" w:rsidRPr="00AF51C6" w:rsidRDefault="008662F9" w:rsidP="008662F9"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51C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lastRenderedPageBreak/>
        <w:t>СОДЕРЖАНИЕ</w:t>
      </w:r>
    </w:p>
    <w:p w:rsidR="008662F9" w:rsidRPr="008662F9" w:rsidRDefault="008662F9" w:rsidP="008662F9">
      <w:pPr>
        <w:tabs>
          <w:tab w:val="left" w:pos="7371"/>
        </w:tabs>
        <w:spacing w:before="12"/>
        <w:ind w:right="83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AF51C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КУРСА</w:t>
      </w:r>
      <w:r w:rsidRPr="00AF51C6">
        <w:rPr>
          <w:rFonts w:ascii="Times New Roman" w:hAnsi="Times New Roman" w:cs="Times New Roman"/>
          <w:b/>
          <w:color w:val="000000" w:themeColor="text1"/>
          <w:spacing w:val="49"/>
          <w:w w:val="105"/>
          <w:sz w:val="28"/>
          <w:szCs w:val="28"/>
        </w:rPr>
        <w:t xml:space="preserve"> </w:t>
      </w:r>
      <w:r w:rsidRPr="00AF51C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ВНЕУРОЧНОЙ</w:t>
      </w:r>
      <w:r w:rsidRPr="00AF51C6">
        <w:rPr>
          <w:rFonts w:ascii="Times New Roman" w:hAnsi="Times New Roman" w:cs="Times New Roman"/>
          <w:b/>
          <w:color w:val="000000" w:themeColor="text1"/>
          <w:spacing w:val="49"/>
          <w:w w:val="105"/>
          <w:sz w:val="28"/>
          <w:szCs w:val="28"/>
        </w:rPr>
        <w:t xml:space="preserve"> </w:t>
      </w:r>
      <w:r w:rsidRPr="00AF51C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ДЕЯТЕЛЬНОСТИ</w:t>
      </w:r>
    </w:p>
    <w:p w:rsidR="008662F9" w:rsidRDefault="008662F9" w:rsidP="008662F9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62F9" w:rsidRPr="003E4A21" w:rsidRDefault="008662F9" w:rsidP="003E4A21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4A21">
        <w:rPr>
          <w:rFonts w:ascii="Times New Roman" w:hAnsi="Times New Roman"/>
          <w:b/>
          <w:sz w:val="28"/>
          <w:szCs w:val="28"/>
        </w:rPr>
        <w:t>2 класс</w:t>
      </w:r>
    </w:p>
    <w:p w:rsidR="008662F9" w:rsidRPr="003E4A21" w:rsidRDefault="008662F9" w:rsidP="003E4A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A21">
        <w:rPr>
          <w:rFonts w:ascii="Times New Roman" w:hAnsi="Times New Roman" w:cs="Times New Roman"/>
          <w:b/>
          <w:sz w:val="28"/>
          <w:szCs w:val="28"/>
        </w:rPr>
        <w:t>Раздел 1. Мир профессий (3 ч.)</w:t>
      </w:r>
    </w:p>
    <w:p w:rsidR="008662F9" w:rsidRPr="003E4A21" w:rsidRDefault="008662F9" w:rsidP="003E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 xml:space="preserve">Многообразие мира профессий. Исследование «Многообразие рабочих профессий». </w:t>
      </w:r>
    </w:p>
    <w:p w:rsidR="008662F9" w:rsidRPr="003E4A21" w:rsidRDefault="008662F9" w:rsidP="003E4A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A21">
        <w:rPr>
          <w:rFonts w:ascii="Times New Roman" w:hAnsi="Times New Roman" w:cs="Times New Roman"/>
          <w:b/>
          <w:sz w:val="28"/>
          <w:szCs w:val="28"/>
        </w:rPr>
        <w:t xml:space="preserve">Раздел 2. Профессии, связанные с природой. (5 ч.) </w:t>
      </w:r>
    </w:p>
    <w:p w:rsidR="008662F9" w:rsidRPr="003E4A21" w:rsidRDefault="008662F9" w:rsidP="003E4A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 xml:space="preserve">Садовник, дворник. Мастер-цветовод. Знакомьтесь с агрономом. Профессия флорист. Профессия овощевод. </w:t>
      </w:r>
    </w:p>
    <w:p w:rsidR="008662F9" w:rsidRPr="003E4A21" w:rsidRDefault="008662F9" w:rsidP="003E4A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A21">
        <w:rPr>
          <w:rFonts w:ascii="Times New Roman" w:hAnsi="Times New Roman" w:cs="Times New Roman"/>
          <w:b/>
          <w:sz w:val="28"/>
          <w:szCs w:val="28"/>
        </w:rPr>
        <w:t>Раздел 3. Профессии, которые нас охраняют. (10 ч.)</w:t>
      </w:r>
    </w:p>
    <w:p w:rsidR="008662F9" w:rsidRPr="003E4A21" w:rsidRDefault="008662F9" w:rsidP="003E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8662F9" w:rsidRPr="003E4A21" w:rsidRDefault="008662F9" w:rsidP="003E4A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A21">
        <w:rPr>
          <w:rFonts w:ascii="Times New Roman" w:hAnsi="Times New Roman" w:cs="Times New Roman"/>
          <w:b/>
          <w:sz w:val="28"/>
          <w:szCs w:val="28"/>
        </w:rPr>
        <w:t>Раздел 4. Профессии, которые нас лечат. (8 ч.)</w:t>
      </w:r>
    </w:p>
    <w:p w:rsidR="008662F9" w:rsidRPr="003E4A21" w:rsidRDefault="008662F9" w:rsidP="003E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 xml:space="preserve">Врач скорой помощи. Детский врач – педиатр. Зубной врач. Кто лечит наши глаза. ЛОР- 3 волшебные буквы. Врач хирург.                                                                                                      </w:t>
      </w:r>
    </w:p>
    <w:p w:rsidR="008662F9" w:rsidRPr="003E4A21" w:rsidRDefault="008662F9" w:rsidP="003E4A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A21">
        <w:rPr>
          <w:rFonts w:ascii="Times New Roman" w:hAnsi="Times New Roman" w:cs="Times New Roman"/>
          <w:b/>
          <w:sz w:val="28"/>
          <w:szCs w:val="28"/>
        </w:rPr>
        <w:t>Раздел 5. Профессии в школе. (8 ч.)</w:t>
      </w:r>
    </w:p>
    <w:p w:rsidR="008662F9" w:rsidRPr="003E4A21" w:rsidRDefault="008662F9" w:rsidP="003E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 xml:space="preserve">Профессия – учитель. Профессия – воспитатель. Как помогает логопед. Профессия – библиотекарь. Школьная столовая. Почему в кабинете так чисто? Школьный доктор. Создание странички портфолио – «Труд в почете любой». </w:t>
      </w:r>
    </w:p>
    <w:p w:rsidR="008662F9" w:rsidRPr="003E4A21" w:rsidRDefault="008662F9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2F9" w:rsidRDefault="008662F9" w:rsidP="003E4A21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</w:pPr>
    </w:p>
    <w:p w:rsidR="00C87D09" w:rsidRDefault="00C87D09" w:rsidP="003E4A21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</w:pPr>
    </w:p>
    <w:p w:rsidR="00C87D09" w:rsidRDefault="00C87D09" w:rsidP="003E4A21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</w:pPr>
    </w:p>
    <w:p w:rsidR="00C87D09" w:rsidRDefault="00C87D09" w:rsidP="003E4A21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</w:pPr>
    </w:p>
    <w:p w:rsidR="00C87D09" w:rsidRDefault="00C87D09" w:rsidP="003E4A21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</w:pPr>
    </w:p>
    <w:p w:rsidR="00C87D09" w:rsidRDefault="00C87D09" w:rsidP="003E4A21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</w:pPr>
    </w:p>
    <w:p w:rsidR="00C87D09" w:rsidRDefault="00C87D09" w:rsidP="003E4A21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8"/>
        </w:rPr>
      </w:pPr>
    </w:p>
    <w:p w:rsidR="00C87D09" w:rsidRPr="003E4A21" w:rsidRDefault="00C87D09" w:rsidP="003E4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5F0" w:rsidRDefault="00F415F0" w:rsidP="00F415F0">
      <w:pPr>
        <w:pStyle w:val="a6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F415F0" w:rsidRDefault="00F415F0" w:rsidP="00F415F0">
      <w:pPr>
        <w:pStyle w:val="a6"/>
        <w:suppressAutoHyphens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9"/>
        <w:gridCol w:w="4676"/>
      </w:tblGrid>
      <w:tr w:rsidR="00F415F0" w:rsidTr="00F415F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>
            <w:pPr>
              <w:pStyle w:val="a6"/>
              <w:suppressAutoHyphens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>
            <w:pPr>
              <w:pStyle w:val="a6"/>
              <w:suppressAutoHyphens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</w:tr>
      <w:tr w:rsidR="00F415F0" w:rsidTr="00F415F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 w:rsidP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1. Мир профессий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F415F0" w:rsidTr="00F415F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 w:rsidP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2. </w:t>
            </w:r>
            <w:r w:rsidRPr="00F415F0">
              <w:rPr>
                <w:sz w:val="28"/>
                <w:szCs w:val="28"/>
              </w:rPr>
              <w:t>Профессии, связанные с природой.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F415F0" w:rsidTr="00F415F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 w:rsidP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3. </w:t>
            </w:r>
            <w:r w:rsidRPr="00F415F0">
              <w:rPr>
                <w:sz w:val="28"/>
                <w:szCs w:val="28"/>
              </w:rPr>
              <w:t>Профессии, которые нас охраняют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F415F0" w:rsidTr="00F415F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 w:rsidP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4. </w:t>
            </w:r>
            <w:r w:rsidRPr="00F415F0">
              <w:rPr>
                <w:sz w:val="28"/>
                <w:szCs w:val="28"/>
              </w:rPr>
              <w:t>Профессии, которые нас лечат.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F415F0" w:rsidTr="00F415F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0" w:rsidRPr="00F415F0" w:rsidRDefault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F415F0">
              <w:rPr>
                <w:sz w:val="28"/>
                <w:szCs w:val="28"/>
              </w:rPr>
              <w:t>Раздел 5. Профессии в школе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F0" w:rsidRDefault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F415F0" w:rsidTr="00F415F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F0" w:rsidRDefault="00F415F0">
            <w:pPr>
              <w:pStyle w:val="a6"/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 часа</w:t>
            </w:r>
          </w:p>
        </w:tc>
      </w:tr>
    </w:tbl>
    <w:p w:rsidR="00F415F0" w:rsidRDefault="00F415F0" w:rsidP="00F415F0">
      <w:pPr>
        <w:rPr>
          <w:rFonts w:ascii="Times New Roman" w:hAnsi="Times New Roman" w:cs="Times New Roman"/>
          <w:sz w:val="36"/>
          <w:szCs w:val="32"/>
        </w:rPr>
      </w:pPr>
    </w:p>
    <w:p w:rsidR="008662F9" w:rsidRPr="003E4A21" w:rsidRDefault="008662F9" w:rsidP="003E4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F9" w:rsidRPr="003E4A21" w:rsidRDefault="008662F9" w:rsidP="003E4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F9" w:rsidRPr="003E4A21" w:rsidRDefault="008662F9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2F9" w:rsidRDefault="008662F9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A21" w:rsidRDefault="003E4A21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A21" w:rsidRDefault="003E4A21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A21" w:rsidRDefault="003E4A21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A21" w:rsidRDefault="003E4A21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A21" w:rsidRDefault="003E4A21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D09" w:rsidRDefault="00C87D09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D09" w:rsidRDefault="00C87D09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D09" w:rsidRPr="003E4A21" w:rsidRDefault="00C87D09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2CB9" w:rsidRDefault="00662CB9" w:rsidP="003E4A21">
      <w:pPr>
        <w:pStyle w:val="a6"/>
        <w:suppressAutoHyphens/>
        <w:spacing w:line="360" w:lineRule="auto"/>
        <w:jc w:val="center"/>
        <w:rPr>
          <w:b/>
          <w:sz w:val="28"/>
          <w:szCs w:val="28"/>
        </w:rPr>
      </w:pPr>
    </w:p>
    <w:p w:rsidR="008662F9" w:rsidRPr="003E4A21" w:rsidRDefault="008662F9" w:rsidP="003E4A21">
      <w:pPr>
        <w:pStyle w:val="a6"/>
        <w:suppressAutoHyphens/>
        <w:spacing w:line="360" w:lineRule="auto"/>
        <w:jc w:val="center"/>
        <w:rPr>
          <w:sz w:val="28"/>
          <w:szCs w:val="28"/>
        </w:rPr>
      </w:pPr>
      <w:r w:rsidRPr="003E4A21">
        <w:rPr>
          <w:b/>
          <w:sz w:val="28"/>
          <w:szCs w:val="28"/>
        </w:rPr>
        <w:lastRenderedPageBreak/>
        <w:t xml:space="preserve">Календарно-тематическое </w:t>
      </w:r>
      <w:r w:rsidR="005C442F" w:rsidRPr="003E4A21">
        <w:rPr>
          <w:b/>
          <w:sz w:val="28"/>
          <w:szCs w:val="28"/>
        </w:rPr>
        <w:t>планирование 2</w:t>
      </w:r>
      <w:r w:rsidRPr="003E4A21">
        <w:rPr>
          <w:b/>
          <w:sz w:val="28"/>
          <w:szCs w:val="28"/>
        </w:rPr>
        <w:t xml:space="preserve"> класс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1"/>
        <w:gridCol w:w="3393"/>
        <w:gridCol w:w="1180"/>
        <w:gridCol w:w="1189"/>
        <w:gridCol w:w="2882"/>
      </w:tblGrid>
      <w:tr w:rsidR="008662F9" w:rsidRPr="003E4A21" w:rsidTr="00C41B3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8662F9" w:rsidP="003E4A21">
            <w:pPr>
              <w:spacing w:after="0" w:line="36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п\п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8662F9" w:rsidP="003E4A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(описание причин корректировки дат) </w:t>
            </w:r>
          </w:p>
        </w:tc>
      </w:tr>
      <w:tr w:rsidR="008662F9" w:rsidRPr="003E4A21" w:rsidTr="00C41B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821A7F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Многообразие мира профессий.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8662F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62C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E4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2A0318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Исследование «Многообразие рабочих профессий».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345D62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Садовник, дворник.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C10FA4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Мастер-цветовод.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C10FA4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Профессия флорист.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C10FA4" w:rsidP="003E4A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Знакомьтесь с агрономом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C10FA4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Профессия овощевод.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C10FA4" w:rsidP="003E4A2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Охранник.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332068" w:rsidP="003E4A2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Полицейский.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332068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Пожарный.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332068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Военный.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332068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Профессия «Следователь».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F9" w:rsidRPr="003E4A21" w:rsidRDefault="00332068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Следствие ведут второклассники!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62F9" w:rsidRPr="003E4A21" w:rsidRDefault="00662CB9" w:rsidP="00662CB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F9" w:rsidRPr="003E4A21" w:rsidRDefault="00332068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Разведчик.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62F9" w:rsidRPr="003E4A21" w:rsidRDefault="00662CB9" w:rsidP="00662CB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F9" w:rsidRPr="003E4A21" w:rsidRDefault="00995122" w:rsidP="003E4A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Летчик.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62F9" w:rsidRPr="003E4A21" w:rsidRDefault="00662CB9" w:rsidP="00662CB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F9" w:rsidRPr="003E4A21" w:rsidRDefault="00995122" w:rsidP="003E4A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Водолаз.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62F9" w:rsidRPr="003E4A21" w:rsidRDefault="00662CB9" w:rsidP="00662CB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F9" w:rsidRPr="003E4A21" w:rsidRDefault="00995122" w:rsidP="003E4A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Врач скорой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62F9" w:rsidRPr="003E4A21" w:rsidRDefault="00662CB9" w:rsidP="00662CB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F9" w:rsidRPr="003E4A21" w:rsidRDefault="0075626A" w:rsidP="003E4A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4A21">
              <w:rPr>
                <w:rFonts w:ascii="Times New Roman" w:eastAsia="Calibri" w:hAnsi="Times New Roman" w:cs="Times New Roman"/>
                <w:sz w:val="28"/>
                <w:szCs w:val="28"/>
              </w:rPr>
              <w:t>Детский врач – педиатр.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2F9" w:rsidRPr="003E4A21" w:rsidRDefault="008662F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62C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E4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F9" w:rsidRPr="003E4A21" w:rsidRDefault="008662F9" w:rsidP="003E4A2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Зубной врач.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4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лечит наши </w:t>
            </w:r>
            <w:proofErr w:type="gramStart"/>
            <w:r w:rsidRPr="003E4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глаза.   </w:t>
            </w:r>
            <w:proofErr w:type="gramEnd"/>
            <w:r w:rsidRPr="003E4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3E4A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ЛОР- 3 волшебные буквы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proofErr w:type="gramStart"/>
            <w:r w:rsidRPr="003E4A21">
              <w:rPr>
                <w:rFonts w:ascii="Times New Roman" w:hAnsi="Times New Roman" w:cs="Times New Roman"/>
                <w:sz w:val="28"/>
                <w:szCs w:val="28"/>
              </w:rPr>
              <w:t xml:space="preserve">хирург.   </w:t>
            </w:r>
            <w:proofErr w:type="gramEnd"/>
            <w:r w:rsidRPr="003E4A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Врач-кардиолог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Санитарный врач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Профессия – учитель.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Профессия – воспитатель.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Как помогает логопед.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Профессия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Профессия – библиотекарь.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Школьная столовая.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662CB9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Почему в кабинете так чисто?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574EAF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Школьный доктор.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574EAF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75626A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Создание странички портфолио – «Труд в почете любой».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9" w:rsidRPr="003E4A21" w:rsidRDefault="00574EAF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F9" w:rsidRPr="003E4A21" w:rsidTr="00C41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1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(тестовая работа).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574EAF" w:rsidP="00662CB9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662F9" w:rsidRPr="003E4A2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F9" w:rsidRPr="003E4A21" w:rsidRDefault="008662F9" w:rsidP="003E4A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317" w:rsidRPr="003E4A21" w:rsidRDefault="00474317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26A" w:rsidRPr="003E4A21" w:rsidRDefault="0075626A" w:rsidP="003E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626A" w:rsidRPr="003E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1D"/>
    <w:rsid w:val="002A0318"/>
    <w:rsid w:val="00332068"/>
    <w:rsid w:val="00345D62"/>
    <w:rsid w:val="003E4A21"/>
    <w:rsid w:val="00474317"/>
    <w:rsid w:val="00574EAF"/>
    <w:rsid w:val="005C442F"/>
    <w:rsid w:val="00662CB9"/>
    <w:rsid w:val="00706779"/>
    <w:rsid w:val="00707C24"/>
    <w:rsid w:val="0075626A"/>
    <w:rsid w:val="0078231D"/>
    <w:rsid w:val="00821A7F"/>
    <w:rsid w:val="008662F9"/>
    <w:rsid w:val="008A2060"/>
    <w:rsid w:val="00995122"/>
    <w:rsid w:val="00B3472E"/>
    <w:rsid w:val="00C10FA4"/>
    <w:rsid w:val="00C87D09"/>
    <w:rsid w:val="00F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5941-3250-4602-8719-AA700552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F9"/>
    <w:pPr>
      <w:ind w:left="720"/>
      <w:contextualSpacing/>
    </w:pPr>
  </w:style>
  <w:style w:type="paragraph" w:styleId="a4">
    <w:name w:val="No Spacing"/>
    <w:link w:val="a5"/>
    <w:qFormat/>
    <w:rsid w:val="008662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8662F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86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2022-09-16T08:48:00Z</dcterms:created>
  <dcterms:modified xsi:type="dcterms:W3CDTF">2022-12-14T09:02:00Z</dcterms:modified>
</cp:coreProperties>
</file>