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B8" w:rsidRPr="0007118E" w:rsidRDefault="00870125" w:rsidP="001E150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40.25pt">
            <v:imagedata r:id="rId8" o:title=""/>
          </v:shape>
        </w:pict>
      </w:r>
    </w:p>
    <w:p w:rsidR="00883FB8" w:rsidRPr="00083498" w:rsidRDefault="00883FB8" w:rsidP="00083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49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83FB8" w:rsidRPr="00083498" w:rsidRDefault="00883FB8" w:rsidP="00083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3FB8" w:rsidRPr="00083498" w:rsidRDefault="00883FB8" w:rsidP="0008349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83FB8" w:rsidRPr="001464E7" w:rsidRDefault="00883FB8" w:rsidP="00083498">
      <w:pPr>
        <w:pStyle w:val="1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1464E7">
        <w:rPr>
          <w:rFonts w:ascii="Times New Roman" w:hAnsi="Times New Roman"/>
          <w:sz w:val="28"/>
          <w:szCs w:val="28"/>
        </w:rPr>
        <w:t xml:space="preserve">Авторская дополнительная общеобразовательная общеразвивающая программа «Драматический театр» разработана </w:t>
      </w:r>
      <w:r w:rsidRPr="001464E7">
        <w:rPr>
          <w:rFonts w:ascii="Times New Roman" w:hAnsi="Times New Roman"/>
          <w:bCs/>
          <w:sz w:val="28"/>
          <w:szCs w:val="28"/>
        </w:rPr>
        <w:t>в соответствии с нормативно – правовыми документами:</w:t>
      </w:r>
    </w:p>
    <w:p w:rsidR="00883FB8" w:rsidRPr="001464E7" w:rsidRDefault="00883FB8" w:rsidP="00083498">
      <w:pPr>
        <w:pStyle w:val="1"/>
        <w:ind w:left="-567" w:firstLine="567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1464E7">
        <w:rPr>
          <w:rFonts w:ascii="Times New Roman" w:hAnsi="Times New Roman"/>
          <w:bCs/>
          <w:sz w:val="28"/>
          <w:szCs w:val="28"/>
        </w:rPr>
        <w:t xml:space="preserve">- </w:t>
      </w:r>
      <w:r w:rsidRPr="001464E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Законом «Об образовании в Российской Федерации» </w:t>
      </w:r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1464E7">
          <w:rPr>
            <w:rFonts w:ascii="Times New Roman" w:hAnsi="Times New Roman"/>
            <w:color w:val="000000"/>
            <w:kern w:val="24"/>
            <w:sz w:val="28"/>
            <w:szCs w:val="28"/>
          </w:rPr>
          <w:t>2012 г</w:t>
        </w:r>
      </w:smartTag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>. № 273-ФЗ;</w:t>
      </w:r>
    </w:p>
    <w:p w:rsidR="00883FB8" w:rsidRPr="001464E7" w:rsidRDefault="00883FB8" w:rsidP="00083498">
      <w:pPr>
        <w:pStyle w:val="1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 xml:space="preserve">- </w:t>
      </w:r>
      <w:r w:rsidRPr="001464E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 xml:space="preserve">(Приказ </w:t>
      </w:r>
      <w:proofErr w:type="spellStart"/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>Минпрос</w:t>
      </w:r>
      <w:proofErr w:type="spellEnd"/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 xml:space="preserve"> РФ от 9 ноября </w:t>
      </w:r>
      <w:smartTag w:uri="urn:schemas-microsoft-com:office:smarttags" w:element="metricconverter">
        <w:smartTagPr>
          <w:attr w:name="ProductID" w:val="2018 г"/>
        </w:smartTagPr>
        <w:r w:rsidRPr="001464E7">
          <w:rPr>
            <w:rFonts w:ascii="Times New Roman" w:hAnsi="Times New Roman"/>
            <w:color w:val="000000"/>
            <w:kern w:val="24"/>
            <w:sz w:val="28"/>
            <w:szCs w:val="28"/>
          </w:rPr>
          <w:t>2018 г</w:t>
        </w:r>
      </w:smartTag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>.  № 196);</w:t>
      </w:r>
    </w:p>
    <w:p w:rsidR="00883FB8" w:rsidRPr="001464E7" w:rsidRDefault="00883FB8" w:rsidP="0008349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color w:val="234D2A"/>
          <w:sz w:val="28"/>
          <w:szCs w:val="28"/>
        </w:rPr>
      </w:pPr>
      <w:r w:rsidRPr="001464E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- СанПиН 2.4. 3648-20 </w:t>
      </w:r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 w:rsidRPr="001464E7">
          <w:rPr>
            <w:rFonts w:ascii="Times New Roman" w:hAnsi="Times New Roman"/>
            <w:color w:val="000000"/>
            <w:kern w:val="24"/>
            <w:sz w:val="28"/>
            <w:szCs w:val="28"/>
          </w:rPr>
          <w:t>2020 г</w:t>
        </w:r>
      </w:smartTag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>. № 28);</w:t>
      </w:r>
    </w:p>
    <w:p w:rsidR="00883FB8" w:rsidRPr="001464E7" w:rsidRDefault="00883FB8" w:rsidP="0008349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color w:val="234D2A"/>
          <w:sz w:val="28"/>
          <w:szCs w:val="28"/>
        </w:rPr>
      </w:pPr>
      <w:r w:rsidRPr="001464E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- Концепцией развития дополнительного образования детей </w:t>
      </w:r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 xml:space="preserve">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1464E7">
          <w:rPr>
            <w:rFonts w:ascii="Times New Roman" w:hAnsi="Times New Roman"/>
            <w:color w:val="000000"/>
            <w:kern w:val="24"/>
            <w:sz w:val="28"/>
            <w:szCs w:val="28"/>
          </w:rPr>
          <w:t>2014 г</w:t>
        </w:r>
      </w:smartTag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>. № 1726-р);</w:t>
      </w:r>
    </w:p>
    <w:p w:rsidR="00883FB8" w:rsidRPr="001464E7" w:rsidRDefault="00883FB8" w:rsidP="0008349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color w:val="234D2A"/>
          <w:sz w:val="28"/>
          <w:szCs w:val="28"/>
        </w:rPr>
      </w:pPr>
      <w:r w:rsidRPr="001464E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 xml:space="preserve">(Письмо </w:t>
      </w:r>
      <w:proofErr w:type="spellStart"/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>Минобрнауки</w:t>
      </w:r>
      <w:proofErr w:type="spellEnd"/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 xml:space="preserve">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 w:rsidRPr="001464E7">
          <w:rPr>
            <w:rFonts w:ascii="Times New Roman" w:hAnsi="Times New Roman"/>
            <w:color w:val="000000"/>
            <w:kern w:val="24"/>
            <w:sz w:val="28"/>
            <w:szCs w:val="28"/>
          </w:rPr>
          <w:t>2015 г</w:t>
        </w:r>
      </w:smartTag>
      <w:r w:rsidRPr="001464E7">
        <w:rPr>
          <w:rFonts w:ascii="Times New Roman" w:hAnsi="Times New Roman"/>
          <w:color w:val="000000"/>
          <w:kern w:val="24"/>
          <w:sz w:val="28"/>
          <w:szCs w:val="28"/>
        </w:rPr>
        <w:t>. N 09- 3242);</w:t>
      </w:r>
    </w:p>
    <w:p w:rsidR="00883FB8" w:rsidRPr="001464E7" w:rsidRDefault="00883FB8" w:rsidP="00083498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1464E7">
        <w:rPr>
          <w:rFonts w:ascii="Times New Roman" w:hAnsi="Times New Roman"/>
          <w:bCs/>
          <w:color w:val="000000"/>
          <w:kern w:val="24"/>
          <w:sz w:val="28"/>
          <w:szCs w:val="28"/>
        </w:rPr>
        <w:t>- Уставом муниципального бюджетного общеобразовательного учреждения «</w:t>
      </w:r>
      <w:proofErr w:type="spellStart"/>
      <w:r w:rsidRPr="001464E7">
        <w:rPr>
          <w:rFonts w:ascii="Times New Roman" w:hAnsi="Times New Roman"/>
          <w:bCs/>
          <w:color w:val="000000"/>
          <w:kern w:val="24"/>
          <w:sz w:val="28"/>
          <w:szCs w:val="28"/>
        </w:rPr>
        <w:t>Остерская</w:t>
      </w:r>
      <w:proofErr w:type="spellEnd"/>
      <w:r w:rsidRPr="001464E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средняя школа».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1464E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Направленность:  </w:t>
      </w:r>
      <w:r w:rsidRPr="001464E7">
        <w:rPr>
          <w:rFonts w:ascii="Times New Roman" w:hAnsi="Times New Roman"/>
          <w:bCs/>
          <w:color w:val="000000"/>
          <w:kern w:val="24"/>
          <w:sz w:val="28"/>
          <w:szCs w:val="28"/>
        </w:rPr>
        <w:t>художественная.</w:t>
      </w:r>
    </w:p>
    <w:p w:rsidR="00883FB8" w:rsidRPr="001464E7" w:rsidRDefault="00883FB8" w:rsidP="00083498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sz w:val="28"/>
          <w:szCs w:val="28"/>
        </w:rPr>
        <w:t xml:space="preserve">Актуальность.  </w:t>
      </w:r>
      <w:r w:rsidRPr="001464E7">
        <w:rPr>
          <w:rFonts w:ascii="Times New Roman" w:hAnsi="Times New Roman"/>
          <w:sz w:val="28"/>
          <w:szCs w:val="28"/>
          <w:lang w:eastAsia="ru-RU"/>
        </w:rPr>
        <w:t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</w:t>
      </w:r>
    </w:p>
    <w:p w:rsidR="00883FB8" w:rsidRPr="001464E7" w:rsidRDefault="00883FB8" w:rsidP="007250ED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sz w:val="28"/>
          <w:szCs w:val="28"/>
        </w:rPr>
        <w:t>Отличительные особенности и новизна программы.</w:t>
      </w:r>
      <w:r w:rsidRPr="001464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464E7">
        <w:rPr>
          <w:rFonts w:ascii="Times New Roman" w:hAnsi="Times New Roman"/>
          <w:sz w:val="28"/>
          <w:szCs w:val="28"/>
          <w:lang w:eastAsia="ru-RU"/>
        </w:rPr>
        <w:t>Дополнительная образовательная программа «Рукоделие», являясь прикладной, носит практико-ориентированный характер и направлена на овладение учащимися основными приёмами рукоделия. Обучение по данной программе создаёт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883FB8" w:rsidRPr="001464E7" w:rsidRDefault="00883FB8" w:rsidP="007250ED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1464E7">
        <w:rPr>
          <w:rFonts w:ascii="Times New Roman" w:hAnsi="Times New Roman"/>
          <w:sz w:val="28"/>
          <w:szCs w:val="28"/>
        </w:rPr>
        <w:t xml:space="preserve"> данного курса для школьников обусловлена их возрастными особенностями: разносторонними интересами, любознательностью, увлеченностью, инициативностью. </w:t>
      </w:r>
    </w:p>
    <w:p w:rsidR="00883FB8" w:rsidRPr="001464E7" w:rsidRDefault="00883FB8" w:rsidP="007250ED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iCs/>
          <w:sz w:val="28"/>
          <w:szCs w:val="28"/>
        </w:rPr>
        <w:lastRenderedPageBreak/>
        <w:t>Учреждение (адрес):</w:t>
      </w:r>
      <w:r w:rsidRPr="001464E7">
        <w:rPr>
          <w:rFonts w:ascii="Times New Roman" w:hAnsi="Times New Roman"/>
          <w:iCs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Pr="001464E7">
        <w:rPr>
          <w:rFonts w:ascii="Times New Roman" w:hAnsi="Times New Roman"/>
          <w:iCs/>
          <w:sz w:val="28"/>
          <w:szCs w:val="28"/>
        </w:rPr>
        <w:t>Остерская</w:t>
      </w:r>
      <w:proofErr w:type="spellEnd"/>
      <w:r w:rsidRPr="001464E7">
        <w:rPr>
          <w:rFonts w:ascii="Times New Roman" w:hAnsi="Times New Roman"/>
          <w:iCs/>
          <w:sz w:val="28"/>
          <w:szCs w:val="28"/>
        </w:rPr>
        <w:t xml:space="preserve"> средняя школа» (216537, Смоленская область, </w:t>
      </w:r>
      <w:proofErr w:type="spellStart"/>
      <w:r w:rsidRPr="001464E7">
        <w:rPr>
          <w:rFonts w:ascii="Times New Roman" w:hAnsi="Times New Roman"/>
          <w:iCs/>
          <w:sz w:val="28"/>
          <w:szCs w:val="28"/>
        </w:rPr>
        <w:t>Рославльский</w:t>
      </w:r>
      <w:proofErr w:type="spellEnd"/>
      <w:r w:rsidRPr="001464E7">
        <w:rPr>
          <w:rFonts w:ascii="Times New Roman" w:hAnsi="Times New Roman"/>
          <w:iCs/>
          <w:sz w:val="28"/>
          <w:szCs w:val="28"/>
        </w:rPr>
        <w:t xml:space="preserve"> район, село Остер, ул. Школьная, д.1</w:t>
      </w:r>
    </w:p>
    <w:p w:rsidR="00883FB8" w:rsidRPr="001464E7" w:rsidRDefault="00883FB8" w:rsidP="007250ED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iCs/>
          <w:sz w:val="28"/>
          <w:szCs w:val="28"/>
        </w:rPr>
        <w:t xml:space="preserve">Адресат программы: </w:t>
      </w:r>
      <w:r w:rsidRPr="001464E7">
        <w:rPr>
          <w:rFonts w:ascii="Times New Roman" w:hAnsi="Times New Roman"/>
          <w:iCs/>
          <w:sz w:val="28"/>
          <w:szCs w:val="28"/>
        </w:rPr>
        <w:t xml:space="preserve">Программа адресована детям от 7 до 17 лет  всех категорий, в том числе  детям с ОВЗ, инвалидам, </w:t>
      </w:r>
      <w:r w:rsidRPr="001464E7">
        <w:rPr>
          <w:rFonts w:ascii="Times New Roman" w:hAnsi="Times New Roman"/>
          <w:sz w:val="28"/>
          <w:szCs w:val="28"/>
        </w:rPr>
        <w:t xml:space="preserve">детям, находящимся в трудной жизненной ситуации. </w:t>
      </w:r>
      <w:r w:rsidRPr="001464E7">
        <w:rPr>
          <w:rFonts w:ascii="Times New Roman" w:hAnsi="Times New Roman"/>
          <w:color w:val="000000"/>
          <w:sz w:val="28"/>
          <w:szCs w:val="28"/>
        </w:rPr>
        <w:t>Программа доступна для детей, проживающих в  сельской местности,</w:t>
      </w:r>
      <w:r w:rsidRPr="001464E7">
        <w:rPr>
          <w:rFonts w:ascii="Times New Roman" w:hAnsi="Times New Roman"/>
          <w:sz w:val="28"/>
          <w:szCs w:val="28"/>
        </w:rPr>
        <w:t xml:space="preserve"> </w:t>
      </w:r>
      <w:r w:rsidRPr="001464E7">
        <w:rPr>
          <w:rFonts w:ascii="Times New Roman" w:hAnsi="Times New Roman"/>
          <w:color w:val="000000"/>
          <w:sz w:val="28"/>
          <w:szCs w:val="28"/>
        </w:rPr>
        <w:t xml:space="preserve">мотивированных детей. </w:t>
      </w:r>
    </w:p>
    <w:p w:rsidR="00883FB8" w:rsidRPr="001464E7" w:rsidRDefault="00883FB8" w:rsidP="000834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64E7">
        <w:rPr>
          <w:rFonts w:ascii="Times New Roman" w:hAnsi="Times New Roman"/>
          <w:b/>
          <w:sz w:val="28"/>
          <w:szCs w:val="28"/>
        </w:rPr>
        <w:t>Сроки реализации программа</w:t>
      </w:r>
      <w:r w:rsidRPr="001464E7">
        <w:rPr>
          <w:rFonts w:ascii="Times New Roman" w:hAnsi="Times New Roman"/>
          <w:sz w:val="28"/>
          <w:szCs w:val="28"/>
        </w:rPr>
        <w:t xml:space="preserve"> – первое полугодие.</w:t>
      </w:r>
    </w:p>
    <w:p w:rsidR="00883FB8" w:rsidRPr="001464E7" w:rsidRDefault="00883FB8" w:rsidP="00083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4E7">
        <w:rPr>
          <w:rFonts w:ascii="Times New Roman" w:hAnsi="Times New Roman"/>
          <w:b/>
          <w:sz w:val="28"/>
          <w:szCs w:val="28"/>
        </w:rPr>
        <w:t>Занятия проводятся</w:t>
      </w:r>
      <w:r w:rsidRPr="001464E7">
        <w:rPr>
          <w:rFonts w:ascii="Times New Roman" w:hAnsi="Times New Roman"/>
          <w:sz w:val="28"/>
          <w:szCs w:val="28"/>
        </w:rPr>
        <w:t xml:space="preserve"> с группой 1 раз в неделю по 45 минут в кабинете технологии.</w:t>
      </w:r>
    </w:p>
    <w:p w:rsidR="00883FB8" w:rsidRPr="001464E7" w:rsidRDefault="00883FB8" w:rsidP="00083498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1464E7">
        <w:rPr>
          <w:rFonts w:ascii="Times New Roman" w:hAnsi="Times New Roman"/>
          <w:b/>
          <w:sz w:val="28"/>
          <w:szCs w:val="28"/>
          <w:lang w:val="ru-RU"/>
        </w:rPr>
        <w:t>Форма занятий</w:t>
      </w:r>
      <w:r w:rsidRPr="001464E7">
        <w:rPr>
          <w:rFonts w:ascii="Times New Roman" w:hAnsi="Times New Roman"/>
          <w:sz w:val="28"/>
          <w:szCs w:val="28"/>
          <w:lang w:val="ru-RU"/>
        </w:rPr>
        <w:t xml:space="preserve"> - групповые и индивидуальные занятия, фронтальные, комбинированные.</w:t>
      </w:r>
    </w:p>
    <w:p w:rsidR="00883FB8" w:rsidRPr="001464E7" w:rsidRDefault="00883FB8" w:rsidP="00083498">
      <w:pPr>
        <w:pStyle w:val="a6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464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883FB8" w:rsidRPr="001464E7" w:rsidRDefault="00883FB8" w:rsidP="00083498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раскрытия творческого потенциала каждого ребенка,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для формирования его нравственно-личностных качеств, эстетического воспитания,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высокой коммуникативной культуры, приобщения к ценностям мировой художественной культуры.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 образовательные: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883FB8" w:rsidRPr="001464E7" w:rsidRDefault="00883FB8" w:rsidP="00083498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изучить виды и жанры изобразительного и декоративно-прикладного искусства;</w:t>
      </w:r>
    </w:p>
    <w:p w:rsidR="00883FB8" w:rsidRPr="001464E7" w:rsidRDefault="00883FB8" w:rsidP="00083498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научить ребенка понимать, ценить, любить традиции, наследие родного края;</w:t>
      </w:r>
    </w:p>
    <w:p w:rsidR="00883FB8" w:rsidRPr="001464E7" w:rsidRDefault="00883FB8" w:rsidP="00083498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научить правильно организовывать рабочее место;</w:t>
      </w:r>
    </w:p>
    <w:p w:rsidR="00883FB8" w:rsidRPr="001464E7" w:rsidRDefault="00883FB8" w:rsidP="00083498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научить работать с различными материалами;</w:t>
      </w:r>
    </w:p>
    <w:p w:rsidR="00883FB8" w:rsidRPr="001464E7" w:rsidRDefault="00883FB8" w:rsidP="00083498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научить копировать произведения народного искусства;</w:t>
      </w:r>
    </w:p>
    <w:p w:rsidR="00883FB8" w:rsidRPr="001464E7" w:rsidRDefault="00883FB8" w:rsidP="00083498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развития ребенка как личности, мастера, художника;</w:t>
      </w:r>
    </w:p>
    <w:p w:rsidR="00883FB8" w:rsidRPr="001464E7" w:rsidRDefault="00883FB8" w:rsidP="00083498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научить не только экономно расходовать материалы, но и рационально организовывать свою работу.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883FB8" w:rsidRPr="001464E7" w:rsidRDefault="00883FB8" w:rsidP="00083498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воспитать чувство гордости за выполненную работу, бережное отношение к своему и чужому труду, умение доводить дело до конца;</w:t>
      </w:r>
    </w:p>
    <w:p w:rsidR="00883FB8" w:rsidRPr="001464E7" w:rsidRDefault="00883FB8" w:rsidP="00083498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показать важность коллективной и индивидуальной работы;</w:t>
      </w:r>
    </w:p>
    <w:p w:rsidR="00883FB8" w:rsidRPr="001464E7" w:rsidRDefault="00883FB8" w:rsidP="00083498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приобщить детей к одному из малоизвестных видов народного творчества: низанию бисером;</w:t>
      </w:r>
    </w:p>
    <w:p w:rsidR="00883FB8" w:rsidRPr="001464E7" w:rsidRDefault="00883FB8" w:rsidP="00083498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поддержать творческие порывы воспитанников, и умело направить их творческую деятельность.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883FB8" w:rsidRPr="001464E7" w:rsidRDefault="00883FB8" w:rsidP="00083498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развить творческие способности ребенка;</w:t>
      </w:r>
    </w:p>
    <w:p w:rsidR="00883FB8" w:rsidRPr="001464E7" w:rsidRDefault="00883FB8" w:rsidP="00083498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развить память, научить работать по памяти;</w:t>
      </w:r>
    </w:p>
    <w:p w:rsidR="00883FB8" w:rsidRPr="001464E7" w:rsidRDefault="00883FB8" w:rsidP="00083498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развить пространственное мышление;</w:t>
      </w:r>
    </w:p>
    <w:p w:rsidR="00883FB8" w:rsidRPr="001464E7" w:rsidRDefault="00883FB8" w:rsidP="00083498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развить в ребенке потребность творить;</w:t>
      </w:r>
    </w:p>
    <w:p w:rsidR="00883FB8" w:rsidRPr="001464E7" w:rsidRDefault="00883FB8" w:rsidP="00083498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развить самостоятельность и аккуратность в изделии.</w:t>
      </w:r>
    </w:p>
    <w:p w:rsidR="00883FB8" w:rsidRPr="001464E7" w:rsidRDefault="00883FB8" w:rsidP="00083498">
      <w:pPr>
        <w:pStyle w:val="ac"/>
        <w:numPr>
          <w:ilvl w:val="0"/>
          <w:numId w:val="3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программа предусматривает включение учащихся в различные виды деятельности:</w:t>
      </w:r>
    </w:p>
    <w:p w:rsidR="00883FB8" w:rsidRPr="001464E7" w:rsidRDefault="00883FB8" w:rsidP="00083498">
      <w:pPr>
        <w:pStyle w:val="ac"/>
        <w:numPr>
          <w:ilvl w:val="0"/>
          <w:numId w:val="3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познавательную, практическую и другие;</w:t>
      </w:r>
    </w:p>
    <w:p w:rsidR="00883FB8" w:rsidRPr="001464E7" w:rsidRDefault="00883FB8" w:rsidP="00083498">
      <w:pPr>
        <w:pStyle w:val="ac"/>
        <w:numPr>
          <w:ilvl w:val="0"/>
          <w:numId w:val="3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репродуктивную (продуктивную), поисковую, художественную, творческую, познавательную направленность и др.</w:t>
      </w:r>
    </w:p>
    <w:p w:rsidR="00883FB8" w:rsidRPr="001464E7" w:rsidRDefault="00883FB8" w:rsidP="00083498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 имеет внутреннюю динамику развития, являясь итоговой характеристикой каждого этапа обучения. В результате изучения программы </w:t>
      </w:r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Бисероплетение</w:t>
      </w:r>
      <w:proofErr w:type="spellEnd"/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»,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«Декоративная вышивка», «Вязание крючком».</w:t>
      </w:r>
    </w:p>
    <w:p w:rsidR="00883FB8" w:rsidRPr="001464E7" w:rsidRDefault="00883FB8" w:rsidP="00083498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будут знать: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различные виды декоративно-прикладного творчества;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символику цвета и орнаментальных мотивов;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историю возникновения и развития бисера, «родословную» украшений из бисера;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 традиционных крестьянских украшениях из бисера и жемчуга;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основные способы, приемы бисерных рукоделий;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правила техники безопасности труда.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правила безопасного пользования ножницами и иголкой, правила гигиены и санитарии;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работу, понятно рассказывать об основных этапах воплощения замысла;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закреплять ткань в пяльцах;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вдевать нитку в иголку;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завязывать узелок;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принимать участие в оформлении вышивок на выставку (уметь располагать вышивки на демонстрационном стенде, сочетая размеры изделия, цветовую гамму, способ вышивки);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историю вязания крючком;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технологию вязания крючком;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вязания некоторых видов изделий;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требования техники безопасности и правила личной гигиены при работе с нитью,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ножницами и крючком;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овладеют культурой труда на всех этапах трудового процесса: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научатся экономно расходовать материал; поддержать порядок на рабочем месте;</w:t>
      </w:r>
    </w:p>
    <w:p w:rsidR="00883FB8" w:rsidRPr="001464E7" w:rsidRDefault="00883FB8" w:rsidP="00083498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эпизодически включать ручной художественный труд в игровой сюжет,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использоватьручные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умения в повседневной жизни (изготовление подарков, сувениров), проявляя при этом творчество;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будут уметь:</w:t>
      </w:r>
    </w:p>
    <w:p w:rsidR="00883FB8" w:rsidRPr="001464E7" w:rsidRDefault="00883FB8" w:rsidP="00083498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определять виды и жанры изобразительного и декоративно-прикладного искусства;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работать коллективно и индивидуально, уважать свой труд и труд товарищей;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копировать образцы народного и декоративно-прикладного искусства;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делать эскизы, выражать графическими средствами идеи, разрабатывать композиции, схемы для создания изделий из бисера, бусин;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гармонично сочетать цвета;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овладеть приемами плетения, низания, ткачества бисером;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специальными терминами;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оформлять работы, работать с бумагой, картоном;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реставрировать изделия из бисера и бусин;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создавать украшения, дополнения, аксессуары для народного, исторического, авангардного костюмов.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Правильно подобрать или составить рисунок для вышивки.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Уметь вышивать на пяльцах и без них.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Начинать и заканчивать работу без узлов.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Подбирать ткань, нитки в зависимости от техники вышивки, рисунка.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Знать способы и уметь переводить рисунок на ткань.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Выполнять работу простыми декоративными швами, счетным крестом, гобеленовым швом.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Оформлять вышивку в рамку. Выполнять работу качественно.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правила техники безопасности, гигиены и санитарии.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моделировать, конструировать и изготавливать элементарные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вязаные изделия;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выполнять все стадии изготовления вязаных изделий;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 использовать материал.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моделировать, конструировать и изготавливать элементарные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вязаные изделия;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выполнять все стадии изготовления вязаных изделий;</w:t>
      </w:r>
    </w:p>
    <w:p w:rsidR="00883FB8" w:rsidRPr="001464E7" w:rsidRDefault="00883FB8" w:rsidP="00083498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 использовать материал.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Технические:</w:t>
      </w:r>
    </w:p>
    <w:p w:rsidR="00883FB8" w:rsidRPr="001464E7" w:rsidRDefault="00883FB8" w:rsidP="00083498">
      <w:pPr>
        <w:numPr>
          <w:ilvl w:val="0"/>
          <w:numId w:val="10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уметь работать с бисером, проволокой, леской, тканью, нитками, иглой, наперстком, ножницами, крючком, спицами, а также образовывать живописные переливы с помощью различных способов (цвета,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, техники вышивки и вязания);</w:t>
      </w:r>
    </w:p>
    <w:p w:rsidR="00883FB8" w:rsidRPr="001464E7" w:rsidRDefault="00883FB8" w:rsidP="00083498">
      <w:pPr>
        <w:numPr>
          <w:ilvl w:val="0"/>
          <w:numId w:val="10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комбинировать различные материалы и соединять их между собой так, чтобы они обретали в процессе работы единый стилевой смысл;</w:t>
      </w:r>
    </w:p>
    <w:p w:rsidR="00883FB8" w:rsidRPr="001464E7" w:rsidRDefault="00883FB8" w:rsidP="00083498">
      <w:pPr>
        <w:numPr>
          <w:ilvl w:val="0"/>
          <w:numId w:val="10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применять различный подручный материал (ножницы, проволоку, леску, булавки,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вспарыватель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, мел и т.д.).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Знания о средствах выразительности:</w:t>
      </w:r>
    </w:p>
    <w:p w:rsidR="00883FB8" w:rsidRPr="001464E7" w:rsidRDefault="00883FB8" w:rsidP="00083498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цвет (умение использовать его как средство передачи настроения, выделение главного);</w:t>
      </w:r>
    </w:p>
    <w:p w:rsidR="00883FB8" w:rsidRPr="001464E7" w:rsidRDefault="00883FB8" w:rsidP="00083498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линия, пятно. Использование образа для большей его выразительности;</w:t>
      </w:r>
    </w:p>
    <w:p w:rsidR="00883FB8" w:rsidRPr="001464E7" w:rsidRDefault="00883FB8" w:rsidP="00083498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форма (владение способами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, декоративного вязания и вышивки, как целого изделия, так и его отдельно взятых деталей).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Композиция:</w:t>
      </w:r>
    </w:p>
    <w:p w:rsidR="00883FB8" w:rsidRPr="001464E7" w:rsidRDefault="00883FB8" w:rsidP="0008349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самостоятельное владение средствами выразительности;</w:t>
      </w:r>
    </w:p>
    <w:p w:rsidR="00883FB8" w:rsidRPr="001464E7" w:rsidRDefault="00883FB8" w:rsidP="0008349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обладание знаниями о линейной и воздушной перспективе, выбор точки зрения;</w:t>
      </w:r>
    </w:p>
    <w:p w:rsidR="00883FB8" w:rsidRPr="001464E7" w:rsidRDefault="00883FB8" w:rsidP="0008349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умение составлять композицию на заданную тему (правильность компоновки деталей, цельность композиции, выделение сюжетно-композиционного центра).</w:t>
      </w:r>
    </w:p>
    <w:p w:rsidR="00883FB8" w:rsidRPr="001464E7" w:rsidRDefault="00883FB8" w:rsidP="0008349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Виды художественной деятельности:</w:t>
      </w:r>
    </w:p>
    <w:p w:rsidR="00883FB8" w:rsidRPr="001464E7" w:rsidRDefault="00883FB8" w:rsidP="0008349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умение создавать декоративный образ изделия, применять разные приемы вязания, вышивки, сочетая при этом равновесие форм, цвета и фактуры;</w:t>
      </w:r>
    </w:p>
    <w:p w:rsidR="00883FB8" w:rsidRPr="001464E7" w:rsidRDefault="00883FB8" w:rsidP="0008349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дизайн: использование линии, силуэта, цвета, пропорции, формы в процессе проектирования и изготовления изделия;</w:t>
      </w:r>
    </w:p>
    <w:p w:rsidR="00883FB8" w:rsidRPr="001464E7" w:rsidRDefault="00883FB8" w:rsidP="00083498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уровень развития мыслительной деятельности;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Образное мышление: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 создание ярких выразительных образов;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Воображение: 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творческая активность, фантазия. Самостоятельное создание новых оригинальных образов;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Метафоричность: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 воплощение замысла в символах, выразительность, лаконичность;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Аналитическое мышление: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 умение анализировать, давать оценку;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Владение понятийным аппаратом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, свободное владение понятиями: гармония, колорит, контраст, ритм, линейная и воздушная перспектива, светотень, символ, дизайн, стилизация.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Виды декоративно-прикладного творчества.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Начальные сведения об инструментах, приспособлениях и материалах, используемых при вязании.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Безопасные приемы работы.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Начальные сведения о цветовом сочетании.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Основные рабочие приемы вязания спицами, крючком и на вилке.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Условные обозначения вязальных петель.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Порядок чтения схем для вязания спицами и крючком.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схематичным описанием рисунка.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Выполнять простейшие элементы вязания на спицах, крючком.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Рассчитывать плотность вязания и количество петель для проектируемого изделия.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Подбирать инструменты и материалы для работы.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Изготавливать изделие.</w:t>
      </w:r>
    </w:p>
    <w:p w:rsidR="00883FB8" w:rsidRPr="001464E7" w:rsidRDefault="00883FB8" w:rsidP="00083498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 процессе работы ориентироваться на качество изделий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Способы определения результативности программы:</w:t>
      </w:r>
    </w:p>
    <w:p w:rsidR="00883FB8" w:rsidRPr="001464E7" w:rsidRDefault="00883FB8" w:rsidP="00083498">
      <w:pPr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тестирование</w:t>
      </w:r>
    </w:p>
    <w:p w:rsidR="00883FB8" w:rsidRPr="001464E7" w:rsidRDefault="00883FB8" w:rsidP="00083498">
      <w:pPr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разгадывание кроссвордов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Выявляется три уровня усвоения материала: высокий, средний, низкий. Используется десятибалльная система оценки знаний: 10-8 - высокий уровень; 7-5 – средний уровень; 4-1 – низкий уровень.</w:t>
      </w:r>
    </w:p>
    <w:p w:rsidR="00883FB8" w:rsidRPr="001464E7" w:rsidRDefault="00883FB8" w:rsidP="0008349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подведения итогов</w:t>
      </w:r>
    </w:p>
    <w:p w:rsidR="00883FB8" w:rsidRPr="001464E7" w:rsidRDefault="00883FB8" w:rsidP="00083498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Помимо тестирования и разгадывания кроссвордов, используются: познавательные игры, викторины, конкурсы, выставки работ, коллективное обсуждение пройденных тем.</w:t>
      </w:r>
    </w:p>
    <w:p w:rsidR="00883FB8" w:rsidRPr="001464E7" w:rsidRDefault="00883FB8" w:rsidP="00E675E8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3FB8" w:rsidRPr="001464E7" w:rsidRDefault="00883FB8" w:rsidP="001E150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8"/>
        <w:gridCol w:w="4998"/>
      </w:tblGrid>
      <w:tr w:rsidR="00883FB8" w:rsidRPr="001464E7" w:rsidTr="00983865">
        <w:tc>
          <w:tcPr>
            <w:tcW w:w="4998" w:type="dxa"/>
          </w:tcPr>
          <w:p w:rsidR="00883FB8" w:rsidRPr="001464E7" w:rsidRDefault="00883FB8" w:rsidP="00983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64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998" w:type="dxa"/>
          </w:tcPr>
          <w:p w:rsidR="00883FB8" w:rsidRPr="001464E7" w:rsidRDefault="00883FB8" w:rsidP="00983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64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83FB8" w:rsidRPr="001464E7" w:rsidTr="00983865">
        <w:tc>
          <w:tcPr>
            <w:tcW w:w="4998" w:type="dxa"/>
          </w:tcPr>
          <w:p w:rsidR="00883FB8" w:rsidRPr="001464E7" w:rsidRDefault="00883FB8" w:rsidP="0098386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64E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1.Бисероплетение</w:t>
            </w:r>
          </w:p>
        </w:tc>
        <w:tc>
          <w:tcPr>
            <w:tcW w:w="4998" w:type="dxa"/>
          </w:tcPr>
          <w:p w:rsidR="00883FB8" w:rsidRPr="001464E7" w:rsidRDefault="00883FB8" w:rsidP="007250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64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83FB8" w:rsidRPr="001464E7" w:rsidTr="00983865">
        <w:tc>
          <w:tcPr>
            <w:tcW w:w="4998" w:type="dxa"/>
          </w:tcPr>
          <w:p w:rsidR="00883FB8" w:rsidRPr="001464E7" w:rsidRDefault="00883FB8" w:rsidP="009838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464E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 Декоративная вышивка</w:t>
            </w:r>
          </w:p>
        </w:tc>
        <w:tc>
          <w:tcPr>
            <w:tcW w:w="4998" w:type="dxa"/>
          </w:tcPr>
          <w:p w:rsidR="00883FB8" w:rsidRPr="001464E7" w:rsidRDefault="00883FB8" w:rsidP="007250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64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83FB8" w:rsidRPr="001464E7" w:rsidTr="00983865">
        <w:tc>
          <w:tcPr>
            <w:tcW w:w="4998" w:type="dxa"/>
          </w:tcPr>
          <w:p w:rsidR="00883FB8" w:rsidRPr="001464E7" w:rsidRDefault="00883FB8" w:rsidP="009838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4E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3.Вязание крючком</w:t>
            </w:r>
          </w:p>
        </w:tc>
        <w:tc>
          <w:tcPr>
            <w:tcW w:w="4998" w:type="dxa"/>
          </w:tcPr>
          <w:p w:rsidR="00883FB8" w:rsidRPr="001464E7" w:rsidRDefault="00883FB8" w:rsidP="007250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64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883FB8" w:rsidRPr="001464E7" w:rsidTr="00983865">
        <w:tc>
          <w:tcPr>
            <w:tcW w:w="4998" w:type="dxa"/>
          </w:tcPr>
          <w:p w:rsidR="00883FB8" w:rsidRPr="001464E7" w:rsidRDefault="00883FB8" w:rsidP="009838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464E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4.Заключительный урок</w:t>
            </w:r>
          </w:p>
        </w:tc>
        <w:tc>
          <w:tcPr>
            <w:tcW w:w="4998" w:type="dxa"/>
          </w:tcPr>
          <w:p w:rsidR="00883FB8" w:rsidRPr="001464E7" w:rsidRDefault="00883FB8" w:rsidP="00BD3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64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883FB8" w:rsidRPr="001464E7" w:rsidRDefault="00883FB8" w:rsidP="001E150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3FB8" w:rsidRPr="001464E7" w:rsidRDefault="00883FB8" w:rsidP="001E150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883FB8" w:rsidRPr="001464E7" w:rsidRDefault="00883FB8" w:rsidP="007250ED">
      <w:pPr>
        <w:spacing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proofErr w:type="spellStart"/>
      <w:r w:rsidRPr="001464E7">
        <w:rPr>
          <w:rFonts w:ascii="Times New Roman" w:hAnsi="Times New Roman"/>
          <w:b/>
          <w:iCs/>
          <w:sz w:val="28"/>
          <w:szCs w:val="28"/>
          <w:lang w:eastAsia="ru-RU"/>
        </w:rPr>
        <w:t>Бисероплетение</w:t>
      </w:r>
      <w:proofErr w:type="spellEnd"/>
      <w:r w:rsidRPr="001464E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. </w:t>
      </w:r>
    </w:p>
    <w:p w:rsidR="00883FB8" w:rsidRPr="001464E7" w:rsidRDefault="00883FB8" w:rsidP="007250ED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iCs/>
          <w:sz w:val="28"/>
          <w:szCs w:val="28"/>
          <w:lang w:eastAsia="ru-RU"/>
        </w:rPr>
        <w:t xml:space="preserve">Тема 1. 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Вводное занятие. Народные промыслы России.</w:t>
      </w:r>
    </w:p>
    <w:p w:rsidR="00883FB8" w:rsidRPr="001464E7" w:rsidRDefault="00883FB8" w:rsidP="007250ED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История </w:t>
      </w:r>
      <w:proofErr w:type="spellStart"/>
      <w:r w:rsidRPr="001464E7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бисероплетения</w:t>
      </w:r>
      <w:proofErr w:type="spellEnd"/>
      <w:r w:rsidRPr="001464E7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83FB8" w:rsidRPr="001464E7" w:rsidRDefault="00883FB8" w:rsidP="007250ED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Тема 2. Техника безопасности. Чтение и зарисовка схем.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Способы плетения. Плетение плоских животных.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Тема 3. Плетение цветов.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бисером и сопутствующими материалами.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Тема 4. Плетение объемных фигурок животных, птиц.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iCs/>
          <w:sz w:val="28"/>
          <w:szCs w:val="28"/>
          <w:lang w:eastAsia="ru-RU"/>
        </w:rPr>
        <w:t>Раздел  2. Декоративная вышивка</w:t>
      </w:r>
    </w:p>
    <w:p w:rsidR="00883FB8" w:rsidRPr="001464E7" w:rsidRDefault="00883FB8" w:rsidP="007250ED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Тема 5. История вышивки</w:t>
      </w: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Традиционная Русская вышивка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вышивкой и сопутствующими материалами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Тема 6. Односторонняя гладь. Вышивка образцов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Тема 7.Белая гладь. Элементы белой глади: Вышивка образцов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Тема 8.Атласная, штриховая гладь. Вышивка образцов.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Тема 9.Простая гладь. Двусторонняя гладь: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Тема 10. Выбор рисунка, техники вышивки и выполнение этой работы.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iCs/>
          <w:sz w:val="28"/>
          <w:szCs w:val="28"/>
          <w:lang w:eastAsia="ru-RU"/>
        </w:rPr>
        <w:t>Раздел 3 .Вязание крючком</w:t>
      </w:r>
    </w:p>
    <w:p w:rsidR="00883FB8" w:rsidRPr="001464E7" w:rsidRDefault="00883FB8" w:rsidP="00C14C71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Тема 11. История вязания.</w:t>
      </w:r>
    </w:p>
    <w:p w:rsidR="00883FB8" w:rsidRPr="001464E7" w:rsidRDefault="00883FB8" w:rsidP="00C14C71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вязанием и сопутствующими материалами. Чтение и зарисовка схем.</w:t>
      </w:r>
    </w:p>
    <w:p w:rsidR="00883FB8" w:rsidRPr="001464E7" w:rsidRDefault="00883FB8" w:rsidP="00C14C71">
      <w:pPr>
        <w:shd w:val="clear" w:color="auto" w:fill="FFFFFF"/>
        <w:spacing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Техника безопасности.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iCs/>
          <w:sz w:val="28"/>
          <w:szCs w:val="28"/>
          <w:lang w:eastAsia="ru-RU"/>
        </w:rPr>
        <w:t>Тема 12.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Вязание крючком. Основные виды петель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iCs/>
          <w:sz w:val="28"/>
          <w:szCs w:val="28"/>
          <w:lang w:eastAsia="ru-RU"/>
        </w:rPr>
        <w:t>Тема 13.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Упражнение в выполнении петель, с одним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накидом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 двумя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накидами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83FB8" w:rsidRPr="001464E7" w:rsidRDefault="00883FB8" w:rsidP="00C14C71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iCs/>
          <w:sz w:val="28"/>
          <w:szCs w:val="28"/>
          <w:lang w:eastAsia="ru-RU"/>
        </w:rPr>
        <w:t>Тема 14.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Вязание узорного полотна.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iCs/>
          <w:sz w:val="28"/>
          <w:szCs w:val="28"/>
          <w:lang w:eastAsia="ru-RU"/>
        </w:rPr>
        <w:t>Тема 15.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Вязание по кругу</w:t>
      </w:r>
    </w:p>
    <w:p w:rsidR="00883FB8" w:rsidRPr="001464E7" w:rsidRDefault="00883FB8" w:rsidP="00C14C71">
      <w:pPr>
        <w:shd w:val="clear" w:color="auto" w:fill="FFFFFF"/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iCs/>
          <w:sz w:val="28"/>
          <w:szCs w:val="28"/>
          <w:lang w:eastAsia="ru-RU"/>
        </w:rPr>
        <w:t>Тема 16.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Вязание квадрата.</w:t>
      </w:r>
    </w:p>
    <w:p w:rsidR="00883FB8" w:rsidRPr="001464E7" w:rsidRDefault="00883FB8" w:rsidP="00C14C71">
      <w:pPr>
        <w:shd w:val="clear" w:color="auto" w:fill="FFFFFF"/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Тема 17. Выбор рисунка, техники вязания и выполнение изделия.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iCs/>
          <w:sz w:val="28"/>
          <w:szCs w:val="28"/>
          <w:lang w:eastAsia="ru-RU"/>
        </w:rPr>
        <w:t>Раздел 4..Заключительный урок.</w:t>
      </w:r>
    </w:p>
    <w:p w:rsidR="00883FB8" w:rsidRPr="001464E7" w:rsidRDefault="00883FB8" w:rsidP="00C14C71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Подведение итогов за прошедший учебный год.</w:t>
      </w:r>
    </w:p>
    <w:p w:rsidR="00883FB8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870125" w:rsidRDefault="00870125" w:rsidP="008701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40"/>
        <w:gridCol w:w="1440"/>
        <w:gridCol w:w="909"/>
        <w:gridCol w:w="2340"/>
        <w:gridCol w:w="1620"/>
        <w:gridCol w:w="1980"/>
      </w:tblGrid>
      <w:tr w:rsidR="00870125" w:rsidRPr="000A3C97" w:rsidTr="00870125">
        <w:trPr>
          <w:trHeight w:val="1485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870125" w:rsidRPr="00074ACE" w:rsidRDefault="00870125" w:rsidP="00870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125" w:rsidRPr="00074ACE" w:rsidRDefault="00870125" w:rsidP="00870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ACE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870125" w:rsidRPr="00074ACE" w:rsidRDefault="00870125" w:rsidP="00870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ACE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A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70125" w:rsidRPr="00074ACE" w:rsidRDefault="00870125" w:rsidP="00870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AC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AC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AC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AC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70125" w:rsidRPr="000A3C97" w:rsidTr="00870125">
        <w:trPr>
          <w:trHeight w:val="248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tabs>
                <w:tab w:val="left" w:pos="8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870125" w:rsidRPr="00074ACE" w:rsidRDefault="00870125" w:rsidP="00BE7151">
            <w:pPr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Видео-просмотр. беседа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Народные промыслы России.</w:t>
            </w:r>
            <w:r w:rsidRPr="00074A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История </w:t>
            </w:r>
            <w:proofErr w:type="spellStart"/>
            <w:r w:rsidRPr="00074A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бисероплетения.</w:t>
            </w:r>
            <w:proofErr w:type="spellEnd"/>
          </w:p>
          <w:p w:rsidR="00870125" w:rsidRPr="00074ACE" w:rsidRDefault="00870125" w:rsidP="008701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бисером и сопутствующими материалами.</w:t>
            </w:r>
          </w:p>
          <w:p w:rsidR="00870125" w:rsidRPr="00074ACE" w:rsidRDefault="00870125" w:rsidP="0087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870125" w:rsidP="00074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AC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70125" w:rsidRPr="000A3C97" w:rsidTr="00870125">
        <w:trPr>
          <w:trHeight w:val="33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Видео-просмотр. беседа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безопасности. Чтение и зарисовка схем.</w:t>
            </w:r>
          </w:p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74ACE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</w:tr>
      <w:tr w:rsidR="00870125" w:rsidRPr="000A3C97" w:rsidTr="00870125">
        <w:trPr>
          <w:trHeight w:val="315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870125" w:rsidRDefault="00870125" w:rsidP="00BE7151">
            <w:pPr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E7151" w:rsidRPr="00074ACE" w:rsidRDefault="00BE7151" w:rsidP="00BE7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плетения. Плетение плоских животных.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70125" w:rsidRPr="000A3C97" w:rsidTr="00870125">
        <w:trPr>
          <w:trHeight w:val="263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Плетение цветов.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870125" w:rsidRPr="000A3C97" w:rsidTr="00870125">
        <w:trPr>
          <w:trHeight w:val="27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Плетение цветов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70125" w:rsidRPr="000A3C97" w:rsidTr="00870125">
        <w:trPr>
          <w:trHeight w:val="465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Плетение объемных фигурок животных, птиц.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870125" w:rsidRPr="000A3C97" w:rsidTr="00870125">
        <w:trPr>
          <w:trHeight w:val="278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Плетение объемных фигурок животных, птиц.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870125" w:rsidRPr="000A3C97" w:rsidTr="00870125">
        <w:trPr>
          <w:trHeight w:val="33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BE7151" w:rsidRDefault="00870125" w:rsidP="00BE7151">
            <w:pPr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Видео-просмотр,</w:t>
            </w:r>
          </w:p>
          <w:p w:rsidR="00870125" w:rsidRPr="00074ACE" w:rsidRDefault="00870125" w:rsidP="00BE7151">
            <w:pPr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9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 вышивки.</w:t>
            </w:r>
            <w:r w:rsidRPr="00074A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Традиционная Русская вышивка</w:t>
            </w:r>
          </w:p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вышивкой и </w:t>
            </w: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сопутствующими материалами.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870125" w:rsidRPr="000A3C97" w:rsidTr="00870125">
        <w:trPr>
          <w:trHeight w:val="30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9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 вышивки.</w:t>
            </w:r>
            <w:r w:rsidRPr="00074A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Традиционная Русская вышивка</w:t>
            </w:r>
          </w:p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вышивкой и сопутствующими материалами.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70125" w:rsidRPr="000A3C97" w:rsidTr="00870125">
        <w:trPr>
          <w:trHeight w:val="218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BE7151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Видео-просмотр,</w:t>
            </w:r>
          </w:p>
          <w:p w:rsidR="00870125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C3291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Односторонняя гладь. Вышивка образцов.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70125" w:rsidRPr="000A3C97" w:rsidTr="00870125">
        <w:trPr>
          <w:trHeight w:val="36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870125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Видео-просмотр</w:t>
            </w:r>
          </w:p>
          <w:p w:rsidR="00C3291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Односторонняя гладь. Вышивка образцов.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70125" w:rsidRPr="000A3C97" w:rsidTr="00870125">
        <w:trPr>
          <w:trHeight w:val="315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Белая гладь. Элементы белой глади: Вышивка образцов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70125" w:rsidRPr="000A3C97" w:rsidTr="00870125">
        <w:trPr>
          <w:trHeight w:val="248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Белая гладь. Элементы белой глади: Вышивка образцов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33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Атласная, штриховая гладь. Вышивка образцов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70125" w:rsidRPr="000A3C97" w:rsidTr="00870125">
        <w:trPr>
          <w:trHeight w:val="315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870125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Видео-просмотр</w:t>
            </w:r>
          </w:p>
          <w:p w:rsidR="00C3291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Атласная, штриховая гладь. Вышивка образцов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263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126B9D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Простая гладь. Двусторонняя гладь: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C32915" w:rsidRDefault="00C32915" w:rsidP="00C32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BE715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оверочная</w:t>
            </w:r>
          </w:p>
          <w:p w:rsidR="00870125" w:rsidRPr="00074ACE" w:rsidRDefault="00BE7151" w:rsidP="00C32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870125" w:rsidRPr="000A3C97" w:rsidTr="00870125">
        <w:trPr>
          <w:trHeight w:val="27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126B9D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Простая гладь. Двусторонняя гладь: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465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 xml:space="preserve">Видео-просмотр </w:t>
            </w:r>
          </w:p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126B9D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рисунка, техники вышивки и выполнение этой работы.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70125" w:rsidRPr="000A3C97" w:rsidTr="00870125">
        <w:trPr>
          <w:trHeight w:val="278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870125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Start"/>
            <w:r w:rsidRPr="00074AC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74ACE">
              <w:rPr>
                <w:rFonts w:ascii="Times New Roman" w:hAnsi="Times New Roman"/>
                <w:sz w:val="24"/>
                <w:szCs w:val="24"/>
              </w:rPr>
              <w:t xml:space="preserve"> просмотр</w:t>
            </w:r>
          </w:p>
          <w:p w:rsidR="00C3291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126B9D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рисунка, техники вышивки и выполнение этой работы.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33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870125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Видео-просмотр</w:t>
            </w:r>
          </w:p>
          <w:p w:rsidR="00C3291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26B9D" w:rsidRPr="00C32915" w:rsidRDefault="00126B9D" w:rsidP="00126B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9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 вязания.</w:t>
            </w:r>
          </w:p>
          <w:p w:rsidR="00126B9D" w:rsidRPr="00074ACE" w:rsidRDefault="00126B9D" w:rsidP="00126B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вязанием и сопутствующими материалами. Чтение и зарисовка схем.</w:t>
            </w:r>
          </w:p>
          <w:p w:rsidR="00870125" w:rsidRPr="00074ACE" w:rsidRDefault="00126B9D" w:rsidP="00126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70125" w:rsidRPr="000A3C97" w:rsidTr="00870125">
        <w:trPr>
          <w:trHeight w:val="30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 xml:space="preserve">Видео-просмотр  </w:t>
            </w:r>
          </w:p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126B9D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Вязание крючком. Основные виды петель.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218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870125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Видео-просмотр</w:t>
            </w:r>
          </w:p>
          <w:p w:rsidR="00C3291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126B9D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Вязание крючком. Основные виды петель.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36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870125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Start"/>
            <w:r w:rsidRPr="00074AC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74ACE">
              <w:rPr>
                <w:rFonts w:ascii="Times New Roman" w:hAnsi="Times New Roman"/>
                <w:sz w:val="24"/>
                <w:szCs w:val="24"/>
              </w:rPr>
              <w:t xml:space="preserve"> просмотр</w:t>
            </w:r>
          </w:p>
          <w:p w:rsidR="00C3291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126B9D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в выполнении петель, с одним </w:t>
            </w:r>
            <w:proofErr w:type="spellStart"/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накидом</w:t>
            </w:r>
            <w:proofErr w:type="spellEnd"/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 двумя </w:t>
            </w:r>
            <w:proofErr w:type="spellStart"/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накидами</w:t>
            </w:r>
            <w:proofErr w:type="spellEnd"/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315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126B9D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Вязание узорного полотна.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248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0" w:type="dxa"/>
          </w:tcPr>
          <w:p w:rsidR="00870125" w:rsidRPr="00074ACE" w:rsidRDefault="00126B9D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Вязание узорного </w:t>
            </w: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полотна.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Классная комната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70125" w:rsidRPr="000A3C97" w:rsidTr="00870125">
        <w:trPr>
          <w:trHeight w:val="33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Start"/>
            <w:r w:rsidRPr="00074AC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74ACE">
              <w:rPr>
                <w:rFonts w:ascii="Times New Roman" w:hAnsi="Times New Roman"/>
                <w:sz w:val="24"/>
                <w:szCs w:val="24"/>
              </w:rPr>
              <w:t xml:space="preserve"> просмотр</w:t>
            </w:r>
          </w:p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Вязание узорного полотна.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315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Вязание по кругу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263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870125" w:rsidP="00870125">
            <w:pPr>
              <w:shd w:val="clear" w:color="auto" w:fill="FFFFFF"/>
              <w:spacing w:after="0" w:line="360" w:lineRule="auto"/>
              <w:ind w:left="83" w:right="151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70125" w:rsidRPr="00074ACE" w:rsidRDefault="00870125" w:rsidP="00074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B451E" w:rsidRPr="00074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ACE" w:rsidRPr="00074ACE">
              <w:rPr>
                <w:rFonts w:ascii="Times New Roman" w:hAnsi="Times New Roman"/>
                <w:sz w:val="24"/>
                <w:szCs w:val="24"/>
              </w:rPr>
              <w:t>Вязание по кругу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27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Вязание по кругу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465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Вязание квадрата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278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Вязание квадрата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33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074ACE" w:rsidP="00870125">
            <w:pPr>
              <w:shd w:val="clear" w:color="auto" w:fill="FFFFFF"/>
              <w:spacing w:after="0" w:line="360" w:lineRule="auto"/>
              <w:ind w:right="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Вязание квадрата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BE7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30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870125" w:rsidRPr="00074ACE" w:rsidRDefault="00C32915" w:rsidP="00BE7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рисунка, техники вязания и выполнение изделия.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218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рисунка, техники вязания и выполнение изделия.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70125" w:rsidRPr="000A3C97" w:rsidTr="00870125">
        <w:trPr>
          <w:trHeight w:val="360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Видео-презентаци</w:t>
            </w:r>
            <w:r w:rsidRPr="00074ACE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Выбор рисунка, техники вязания и выполнение </w:t>
            </w: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изделия.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Классная комната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870125" w:rsidRPr="000A3C97" w:rsidTr="00870125">
        <w:trPr>
          <w:trHeight w:val="315"/>
        </w:trPr>
        <w:tc>
          <w:tcPr>
            <w:tcW w:w="720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870125" w:rsidRPr="00074ACE" w:rsidRDefault="00C32915" w:rsidP="00870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работ </w:t>
            </w:r>
          </w:p>
        </w:tc>
        <w:tc>
          <w:tcPr>
            <w:tcW w:w="909" w:type="dxa"/>
          </w:tcPr>
          <w:p w:rsidR="00870125" w:rsidRPr="00074ACE" w:rsidRDefault="00870125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70125" w:rsidRPr="00074ACE" w:rsidRDefault="00BB451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Заключительный урок. Подведение итогов за прошедший учебный год</w:t>
            </w:r>
          </w:p>
        </w:tc>
        <w:tc>
          <w:tcPr>
            <w:tcW w:w="1620" w:type="dxa"/>
          </w:tcPr>
          <w:p w:rsidR="00870125" w:rsidRPr="00074ACE" w:rsidRDefault="00074ACE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 5 класса</w:t>
            </w:r>
          </w:p>
        </w:tc>
        <w:tc>
          <w:tcPr>
            <w:tcW w:w="1980" w:type="dxa"/>
          </w:tcPr>
          <w:p w:rsidR="00870125" w:rsidRPr="00074ACE" w:rsidRDefault="00BE7151" w:rsidP="00870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</w:tbl>
    <w:p w:rsidR="00883FB8" w:rsidRPr="00AC2020" w:rsidRDefault="00883FB8" w:rsidP="00C35E0B">
      <w:pPr>
        <w:shd w:val="clear" w:color="auto" w:fill="FFFFFF"/>
        <w:rPr>
          <w:b/>
          <w:bCs/>
          <w:sz w:val="21"/>
          <w:szCs w:val="21"/>
        </w:rPr>
      </w:pPr>
    </w:p>
    <w:p w:rsidR="00883FB8" w:rsidRPr="00B46097" w:rsidRDefault="00883FB8" w:rsidP="00C35E0B">
      <w:pPr>
        <w:jc w:val="center"/>
        <w:rPr>
          <w:rFonts w:ascii="Times New Roman" w:hAnsi="Times New Roman"/>
          <w:b/>
          <w:sz w:val="28"/>
          <w:szCs w:val="28"/>
        </w:rPr>
      </w:pPr>
      <w:r w:rsidRPr="00B46097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883FB8" w:rsidRPr="00C35E0B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883FB8" w:rsidRPr="001464E7" w:rsidRDefault="00883FB8" w:rsidP="00083498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конце изучения курса обучающиеся должны:</w:t>
      </w:r>
    </w:p>
    <w:p w:rsidR="00883FB8" w:rsidRPr="001464E7" w:rsidRDefault="00883FB8" w:rsidP="00083498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знать: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правила техники безопасности, основы композиции и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, основные приёмы выполнения творческих работ правила оформления творческих работ</w:t>
      </w:r>
    </w:p>
    <w:p w:rsidR="00883FB8" w:rsidRPr="001464E7" w:rsidRDefault="00883FB8" w:rsidP="00083498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уметь: 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гармонично сочетать цвета при выполнении работ, уметь выразить свою мысль с помощью эскиза, рисунка, объемных или плоскостных форм; составлять композиции правильно пользоваться инструментами и приспособлениями, самостоятельно изготавливать изделия.</w:t>
      </w:r>
    </w:p>
    <w:p w:rsidR="00883FB8" w:rsidRPr="001464E7" w:rsidRDefault="00883FB8" w:rsidP="007250ED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Учитывая психологические особенности ребенка и то, что низание бисером дело кропотливое, требующее терпения и усидчивости, первые занятия направлены на то, чтобы увлечь, заинтересовать ребенка, втянуть его в процесс творчества. На первых занятиях дети учатся изготовлять простые, но эффектные игрушки-сувениры, внося в них элемент индивидуальности, творчества (например — изменить, придумать рисунок на спинке или крыльях мухи). Постепенно дети втягиваются в творческий процесс и способны заниматься кропотливой работой, выполняя более сложные изделия. Здесь очень важно помочь ребенку увидеть, представить конечный результат. В процессе обучение дети проходят весь путь — от наброска, эскиза-идеи до композиционного решения в любом виде деятельности, познают «муки» творчества применяют все знания и умения, приобретенные ранее.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Занятия по мастерству строятся таким образом: новый вид, способы плетения — оригинальное, индивидуальное изделие, то есть обучение направлено не на бесконечное копирование готовых схем, а на создание индивидуальных творческих изделий.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занятий дети сначала изучают основные способы плетения, учатся работать аккуратно, вносят небольшие технологические, цветовые изменения в готовые схемы, создают несложные творческие изделия, учатся составлять схемы, а в дальнейшем занятия направлены на создание творческих, авторских 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изделий, композиций как, например: создание комплектов украшений для фольклорного, исторического, временного или авангардного костюма; объемно-декоративных композиций и изделий, создание нетрадиционных изделий (таких, как модули и интерьерные композиции). Приветствуется нетрадиционный подход к работе над изделием (например, использование различных материалов).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Формы проведения занятий: коллективная, индивидуальная и групповая.</w:t>
      </w:r>
    </w:p>
    <w:p w:rsidR="00883FB8" w:rsidRPr="001464E7" w:rsidRDefault="00883FB8" w:rsidP="007250E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занятиях применяются:</w:t>
      </w:r>
    </w:p>
    <w:p w:rsidR="00883FB8" w:rsidRPr="001464E7" w:rsidRDefault="00883FB8" w:rsidP="007250ED">
      <w:pPr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индивидуальный показ;</w:t>
      </w:r>
    </w:p>
    <w:p w:rsidR="00883FB8" w:rsidRPr="001464E7" w:rsidRDefault="00883FB8" w:rsidP="007250ED">
      <w:pPr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задание по схеме;</w:t>
      </w:r>
    </w:p>
    <w:p w:rsidR="00883FB8" w:rsidRPr="001464E7" w:rsidRDefault="00883FB8" w:rsidP="007250ED">
      <w:pPr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игра, викторина на знание терминологии и основных способов плетения; вязания; вышивки:</w:t>
      </w:r>
    </w:p>
    <w:p w:rsidR="00883FB8" w:rsidRPr="001464E7" w:rsidRDefault="00883FB8" w:rsidP="007250ED">
      <w:pPr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индивидуального творческого изделия;</w:t>
      </w:r>
    </w:p>
    <w:p w:rsidR="00883FB8" w:rsidRPr="001464E7" w:rsidRDefault="00883FB8" w:rsidP="007250ED">
      <w:pPr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самостоятельная работа.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Занятия, в основном, практические, но вначале их краткая теоретическая часть в форме беседы, с обязательным включением детей в разговор. Особое внимание уделяю творческой тетради по мастерству, где идет работа над эскизами, зарисовываются и разрабатываются схемы, где идет творческий поиск, зарождаются идеи будущих изделий. Серьезное отношение к ведению тетради дисциплинирует обучающихся детей, воспитывает потребность аккуратно, профессионально выполнять изделия.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Большое значение придаю копированию украшений или элементов головных уборов, орнаментальных мотивов, элементов народного костюма. Только изучая, бережно храня и развивая традиции народной культуры, можно помочь ребенку вырасти творчески активным, самобытным мастером-художником.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 каждом промежуточном этапе работы необходимо проводить просмотр-обсуждение, побуждать детей анализировать работы с учетом смыслового, композиционного, цветового, эмоционального решения, видеть достоинства и недостатки работ. На завершающем этапе каждой темы обязательна кратковременная выставка работ по декоративно-прикладному творчеству. В конце учебного года организуется выставка, где представляются все декоративно-прикладные, живописные, графические работы, исполненные за время обучения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, используемые при работе, можно разделить на несколько групп:</w:t>
      </w:r>
    </w:p>
    <w:p w:rsidR="00883FB8" w:rsidRPr="001464E7" w:rsidRDefault="00883FB8" w:rsidP="007250ED">
      <w:pPr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информационные (устные словесные и демонстрационные);</w:t>
      </w:r>
    </w:p>
    <w:p w:rsidR="00883FB8" w:rsidRPr="001464E7" w:rsidRDefault="00883FB8" w:rsidP="007250ED">
      <w:pPr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практические (репродуктивные и проектные);</w:t>
      </w:r>
    </w:p>
    <w:p w:rsidR="00883FB8" w:rsidRPr="001464E7" w:rsidRDefault="00883FB8" w:rsidP="007250ED">
      <w:pPr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управление деятельностью обучающихся (эвристическая беседа и метод алгоритмов).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Устные словесные 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методы: рассказ, беседа, инструктаж.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Рассказ применяется для сообщения новых знаний, он должен быть четким и лаконичным, сочетать точ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 познавательных сведений с живым и ярким по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вествованием. Рассказ имеет три принципа построения.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1. Индуктивный принцип построения рассказа педагог знакомит обучающихся с конкретными образцами изделий и переходит к обобщению, то есть от частного к общему.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2. Дедуктивный принцип предполагает знакомство с общими понятиями, а затем иллюстрирование их кон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кретными примерами. Принцип от общего к частному.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3. Генетический принцип - показать историю возникновения предметов. Хорошо просматривается при изучении изделий народного творчества.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Во время беседы новые знания не только приобретаются, но и закрепляются путем обмена мнениями педагога и обучающихся. Таким образом, рассказ односторонний, а беседа -двусторонний метод обучения. Беседа способствует активизации детского мышления: обучающиеся под руководством педагога осмысляют учебный материал, обсуждают его, устанавливают связи между теоретическим материалом и практикой. Вводная беседа помогает детям устанавливать связи с предыдущими занятиями, узнавать, чем конкретно они будут заниматься, и определять необходимые материалы, инструменты и приспособления, представлять себе по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следовательность трудового процесса. Беседа, как и рассказ, более убедительна, если сопровождается показом объектов труда, их изображениями в виде схем и по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казом увеличенных образцов. Текущая беседа может идти во время практической работы. Итоговая (заклю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чительная, обобщающая) беседа проводится как в кон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це занятия (в сжатой форме), так и в конце серии занятий по изготовлению изделий одного вида или большого сложного изделия. Здесь значительная роль отводится выступлениям детей. Они могут быть заранее подготов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лены обучающимися и оформлены в виде сочинений на темы: «Чему мы научились во время работы с бисером», «Что мне больше всего понрави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лось», «Мои любимые изделия» и т. п. Итоговая беседа может иметь форму блиц-опроса. Особенно ценны беседы после посещения музеев, выставок, просмотров видеофильмов. Если нет возможности посетить музей или выставку, можно создать свою музейную экспозицию из качественных репродукций, фотографий и желатель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натуральных объектов (изделий).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Все проводимые педагогом беседы должны иметь общий стержень и плавно переходить одна в другую. Тогда образуется своеобразная цепочка из знаний, ко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торые как бы нанизываются на этот стержень.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Инструктаж - словесный метод обучения, основанный на даче инструкций. Обычно под инструкцией понимается четкое и достаточно краткое объяснение или перечень правил, которые необходимо строго выполнять. Чем четче педагог формулирует инструкцию, тем быстрее дети осваивают содержащуюся в ней информацию.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Демонстрационные методы</w:t>
      </w:r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реализуют принцип наглядности в обучении и опираются на демонстрацию коллекций и наборов образцов материалов; на показ таблиц-коллекций, образцов изделий; на использование видеофильмов и картин, таблиц по культуре и охране труда, технологических карт, самодельных пособий.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Практические методы направлены на овладение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общетрудовыми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знаниями и умениями. Умение - знание, примененное на практике. В работе с бисером среди политехнических умений следует особо выделить технологические, среди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общетрудовые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конструкторские (понять конструкцию изделия, суметь передать ее самостоятельно и внести что-то новое или оригинальное, например, в случае отсутствия нужных материалов).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Среди практических методов обучения можно выделить репродуктивные методы и методы проектного обучения. </w:t>
      </w:r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Репродуктивные методы 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способствуют формированию умений запоминать и воспроизводить информацию. Фактически это сочетание словесных методов с демонстрационными, то есть объяснительно-иллюстративные методы. Они строятся на передаче информации с помощью трех главных факторов (слово, демонстрация образцов и способы работы) в сочетании с графическими изображениями. Практика показывает, что для усвоения разных приемов работы требуется неодинаковое количество упражнений.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Школы, интересующиеся современными методами обучения, активно внедряют </w:t>
      </w: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проектное обучение</w:t>
      </w:r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как совокупность различных методов в систему обучения и воспитания. Проектное обучение предполагает построе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 наличие логической цепочки: замысел - подбор материалов и инструментов - осуществление замысла - решение дополнительно возникающих задач. Оно предъявляет более серьезные требования и к учителю, и к детям. При этом у учащихся развиваются психические функции: понимание - применение знаний - анализ (умение выделять главное и видеть второстепенное) - синтез (приход к решению) - оценка и самооценка.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Управлять деятельностью детей можно с помощью эвристической беседы и метода алгоритмов.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Эвристическая беседа</w:t>
      </w:r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представляет собой вопросно-ответную форму обучения на основе оперативной обратной связи. Дети с помощью полученных теоретических знаний решают конкретную учебную задачу, то есть после объяснения самостоятельно находят рациональную последовательность практических действий (например, раскладывают бисер на «тарелочке» или 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палитре в нужной для работы последовательности); оценивают конкретные явления с точки зрения известных критериев.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Алгоритмы управления</w:t>
      </w:r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определяют кратчайший путь решения задачи, указывающий ребенку цель совокупности выполняемых действий и логическую последовательность их выполнения. При строгом выполнении заданных алгоритмов действий ребенок обязательно придет к правильному решению задачи.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Например, схему большого изделия (ожерелье) можно разбить на отдельные фрагменты, снабженные краткими пояснениями.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На первых занятиях проводится короткая беседа и выполняются простейшие изделия. На следующих занятиях беседа больше по содержанию и длительности. Иллюстрации будут нужны для изготовления уже, не обобщенного контур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 изображения, а более приближенного к натураль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ному, хотя пока и не очень сложного изделия. Во втором полугодии дети смогут выполнить изделия, изображающие бабочек определенного вида, передавая всю красоту узоров на крыльях бабочек и изготавливая их ножки. Взгляд детей на иллюстрации станет более осознанным, иллюстрации будут служить уже образцом для изображения, а не обобщенным образом.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Занятие хорошо начать с загадки - она пробуждает интерес к содержанию занятия. Иллюстрации на классной доске или наборном полотне лучше показать после отгадывания детьми загадок. (На других занятиях можно поступать наоборот: сначала объявлять тему, затем показывать иллюстрации, а детям предлагать вспомнить соответствующие теме занятия загадки.)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После отгадывания загадок провести краткую беседу с опорой на иллюстрации.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Методика проведения занятий по обработке бисера, вышивки, вязания, строится по общей схеме уроков трудового обучения. Но есть и достаточно серьезные отличия. Во-первых, необходимость охраны зрения и связанное с этим ограничение времени, затра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чиваемого на непосредственную работу с бисером. Во-вторых, даже в 1 классе на законченное изделие требуется 2, а то и 3 занятия. Поэтому можно представить структуру занятия следующим образом.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1. Организационная часть (примерно 2-3 минуты). Объявление темы.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рабочего места.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2. Теоретическая часть (в зависимости от возраста и темы 10-18 минут).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Беседа или рассказ по теме занятия (3-7 минут). Анализ изделия (в зависимости от сложности 3-5 минут).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Показ приемов работы, используемых для изготовле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изделия (3-5 минут, при объяснении новых техно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логических приемов может потребоваться больше вре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мени).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 Физкультминутка.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4. Практическая часть (23-33 минуты).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Работа по графическим схемам, изображенным на доске или розданным на парты (10-15 минут).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5. Физкультминутка или гимнастика для глаз.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6. Практическая часть. Продолжение (10-15 минут).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7. Заключительная часть (6-8 минут). Подведение итогов занятия: обсуждение того, что надо было сделать, что успели, почему успели меньше или больше (2-3 минуты).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Уборка рабочих мест (1-2 минуты).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Время, затрачиваемое на каждый из этапов занятия, зависит от двух основных моментов: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возраста детей, их психофизиологических особенностей и возможностей;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- от сложности предлагаемых для изготовления изделий.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Необходимо учитывать, что беседа может иметь место не на каждом занятии. Наибольшая ее продолжительность должна быть на первом занятии, при знакомстве с темой или конкретным изделием. Место физкультминутки зависит от продолжительности 1-й и 2-й частей занятия. Если продолжительность максимальная и составляет 18-20 минут, то перед практической частью занятия стоит провести физкультминутку, дети смогут снять усталость с мышц спины и шеи, начать практическую работу отдохнувшими. Если же 1-я и 2-я части занятия длились всего 10-12 минут, то можно сразу перейти к практической части, а после 10-15 минут работы с бисером провести физкультминутку в сочетании с гимнастикой для глаз. Гимнастика для глаз обязательно проводится в середине практической работы, через 10-15 минут после ее начала. Но это лишь общие рекомендации. Педагог может сам решить, когда лучше проводить физкультминутку или гимнастику для глаз.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Рекомендуется 4 комплекса гимнастики для глаз. Педагог может выбрать один комплекс по своему усмотрению и проводить его на всех занятиях или два комплекса, проводя каждый из них на 4 занятиях бисерного рукоделия. Менять комплекс на каждом занятии не рекомендуется, так как на его освоение детьми уйдет много времени. Упражнения в каждом комплексе подобраны с учетом необходимости расслабления разных групп мышц.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Организация рабочего места.</w:t>
      </w:r>
    </w:p>
    <w:p w:rsidR="00883FB8" w:rsidRPr="001464E7" w:rsidRDefault="00883FB8" w:rsidP="007250ED">
      <w:pPr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рабочие столы;</w:t>
      </w:r>
    </w:p>
    <w:p w:rsidR="00883FB8" w:rsidRPr="001464E7" w:rsidRDefault="00883FB8" w:rsidP="007250ED">
      <w:pPr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учебная доска для зарисовки набросков, схем;</w:t>
      </w:r>
    </w:p>
    <w:p w:rsidR="00883FB8" w:rsidRPr="001464E7" w:rsidRDefault="00883FB8" w:rsidP="007250ED">
      <w:pPr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стенды для демонстрации методических материалов, образцов, изделий учащихся;</w:t>
      </w:r>
    </w:p>
    <w:p w:rsidR="00883FB8" w:rsidRPr="001464E7" w:rsidRDefault="00883FB8" w:rsidP="007250ED">
      <w:pPr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картон, бумага, рамки для оформления работ, вязальные нитки, нитки мулине, ткань, бисер, проволока, леска, крючки, пяльцы.</w:t>
      </w:r>
    </w:p>
    <w:p w:rsidR="00883FB8" w:rsidRPr="001464E7" w:rsidRDefault="00883FB8" w:rsidP="007250ED">
      <w:pPr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Ноутбук и мультимедийный проектор для показа презентаций и фрагментарно схемы и фотографии и т.д.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Техника безопасности и Гигиена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Перед началом работы обязательный инструктаж по технике безопасности, режущими и колющими инструментами.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Рабочее место должно быть хорошо освещено, свет должен падать с левой стороны. Нужно следить за правильной осанкой детей. Салфетка для работы должна быть светлых, спокойных тонов и из натуральной ткани (хлопок, лен). Необходимо объяснить детям правила обращения с острыми предметами: иглы, ножницы, проволока, макетный нож.</w:t>
      </w:r>
    </w:p>
    <w:p w:rsidR="00883FB8" w:rsidRPr="001464E7" w:rsidRDefault="00883FB8" w:rsidP="007250ED">
      <w:pPr>
        <w:shd w:val="clear" w:color="auto" w:fill="FFFFFF"/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Каждые 20 минут нужно делать перерывы в работе, чтобы дети подвигались, отдохнули, сделали гимнастику для глаз, мышц спины, шеи, рук. Гимнастику целесообразно проводить в форме игры. 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3FB8" w:rsidRPr="001464E7" w:rsidRDefault="00883FB8" w:rsidP="00083498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Ляукина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М., Бисер, «АСТ - ПРЕСС», М., 1998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Ляукина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М., Бисер, Сувениры, «АСТ-ПРЕСС», М., 1999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Зотова М., Бисер, Сувениры, «АСТ-ПРЕСС», М.,1999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Ануфриева М.Я., Искусство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, Культура и традиции, М., 1999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Носырева Т.Г., Игрушки и украшения из бисера, АСТ,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, М., 2004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Федотова М., Цветы и букеты, Культура и традиции, М., 1999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Куликова Л. Г., Цветы из бисера: (букеты, панно, бутоньерки), Издательский Дом МСП, М., 1999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О.С.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Молотобарова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, «Учите детей вышивать», «ВЛАДОС», М., 2003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И. Сотникова, Вышивка для начинающих и не только…, «ВЕЧЕ», М., 2000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Попивщая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, Вышивка, «ОЛМА-ПРЕСС», М., 1999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М.И. Никифорова, О.Н. Кагановская, Домоводство, «КОЛОС», М., 1999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А.И. Андреева, Рукоделие, «БОЛЬШАЯ РОССИЙСКАЯ ЭНЦИКЛОПЕДИЯ», М., 1993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И.Ф. Шубина, Уроки Вязания, «ПОЛЫМЯ», Минск, 1979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Э.Г. Колесникова, Вязание крючком, «ПОЛЫМЯ», Минск, 1982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О.С.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Ярмулавичене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, Вязание крючком, ЛЕГПРОМБЫТИЗДАТ, 1986 г.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Т.Н. Баскова «Бисер» Уроки труда в начальной школе. Изд-во «Паритет» Санкт-Петербург. 2003год.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«Сделай сам №2» Издательство «Знание».1992.</w:t>
      </w:r>
    </w:p>
    <w:p w:rsidR="00883FB8" w:rsidRPr="001464E7" w:rsidRDefault="00883FB8" w:rsidP="001E150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Т.В. Сидоркина «Осваиваем технику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», Москва, 2004</w:t>
      </w:r>
    </w:p>
    <w:p w:rsidR="00883FB8" w:rsidRPr="001464E7" w:rsidRDefault="00883FB8" w:rsidP="001464E7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О.А.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Солуянова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», СПб, 2002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br/>
        <w:t>Полозова</w:t>
      </w:r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. – М.: Культура и традиции, 1997.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Базулина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Л.В., Новикова И.В.</w:t>
      </w:r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Бисер. Ярославль: Академия развития, 1999.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br/>
        <w:t>Евстратова Л.М. Цветы из ткани, бумаги, шерсти, бисера, раковин, перьев. – М.: Культура и традиции, 1997.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br/>
        <w:t>Журналы «Школа и производство»,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br/>
        <w:t>Журнал «сделай сам»,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br/>
        <w:t>Федорова М</w:t>
      </w:r>
      <w:r w:rsidRPr="001464E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 Бисер. Украшения. Жгуты. - М.: АСТ-ПРЕСС, 1999.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Магина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Бисер: плетение и вышивка. - СПб.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Олма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-Пресс, Нева, Валери, 1999.М.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Ляукина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«Бисер», Изд-во «АСТ-пресс» 2000.</w:t>
      </w: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br/>
        <w:t>М. Зотова. «Бисер. Подарки», изд-во «АСТ-пресс» 1999.</w:t>
      </w:r>
    </w:p>
    <w:p w:rsidR="00883FB8" w:rsidRPr="001464E7" w:rsidRDefault="00883FB8" w:rsidP="001464E7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С.Калмыков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«Азбука 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». Изд-во «Велена», 1981.</w:t>
      </w:r>
    </w:p>
    <w:p w:rsidR="00883FB8" w:rsidRPr="001464E7" w:rsidRDefault="00883FB8" w:rsidP="001464E7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>Фенечки</w:t>
      </w:r>
      <w:proofErr w:type="spellEnd"/>
      <w:r w:rsidRPr="001464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бисера», изд-во «Кристалл»</w:t>
      </w:r>
    </w:p>
    <w:p w:rsidR="00883FB8" w:rsidRPr="001464E7" w:rsidRDefault="00883FB8" w:rsidP="001464E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83FB8" w:rsidRPr="001464E7" w:rsidSect="00E675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25" w:rsidRDefault="00870125" w:rsidP="00315C91">
      <w:pPr>
        <w:spacing w:after="0" w:line="240" w:lineRule="auto"/>
      </w:pPr>
      <w:r>
        <w:separator/>
      </w:r>
    </w:p>
  </w:endnote>
  <w:endnote w:type="continuationSeparator" w:id="0">
    <w:p w:rsidR="00870125" w:rsidRDefault="00870125" w:rsidP="0031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25" w:rsidRDefault="00870125" w:rsidP="00315C91">
      <w:pPr>
        <w:spacing w:after="0" w:line="240" w:lineRule="auto"/>
      </w:pPr>
      <w:r>
        <w:separator/>
      </w:r>
    </w:p>
  </w:footnote>
  <w:footnote w:type="continuationSeparator" w:id="0">
    <w:p w:rsidR="00870125" w:rsidRDefault="00870125" w:rsidP="0031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D65"/>
    <w:multiLevelType w:val="multilevel"/>
    <w:tmpl w:val="805A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B1173"/>
    <w:multiLevelType w:val="multilevel"/>
    <w:tmpl w:val="37B2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D2AF7"/>
    <w:multiLevelType w:val="multilevel"/>
    <w:tmpl w:val="DF0E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80A62"/>
    <w:multiLevelType w:val="multilevel"/>
    <w:tmpl w:val="0414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9B0854"/>
    <w:multiLevelType w:val="multilevel"/>
    <w:tmpl w:val="6E0A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761C1"/>
    <w:multiLevelType w:val="multilevel"/>
    <w:tmpl w:val="0DBA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83100"/>
    <w:multiLevelType w:val="multilevel"/>
    <w:tmpl w:val="3A24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93213F"/>
    <w:multiLevelType w:val="multilevel"/>
    <w:tmpl w:val="3B18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B96808"/>
    <w:multiLevelType w:val="hybridMultilevel"/>
    <w:tmpl w:val="7484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52851"/>
    <w:multiLevelType w:val="multilevel"/>
    <w:tmpl w:val="B262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3C7E0C"/>
    <w:multiLevelType w:val="multilevel"/>
    <w:tmpl w:val="D050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82273F"/>
    <w:multiLevelType w:val="multilevel"/>
    <w:tmpl w:val="9CA6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8B7FF0"/>
    <w:multiLevelType w:val="multilevel"/>
    <w:tmpl w:val="D010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A042D"/>
    <w:multiLevelType w:val="multilevel"/>
    <w:tmpl w:val="B9CA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0B0B03"/>
    <w:multiLevelType w:val="multilevel"/>
    <w:tmpl w:val="3A1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80BE0"/>
    <w:multiLevelType w:val="multilevel"/>
    <w:tmpl w:val="9838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22B5D18"/>
    <w:multiLevelType w:val="multilevel"/>
    <w:tmpl w:val="1F2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6339F3"/>
    <w:multiLevelType w:val="multilevel"/>
    <w:tmpl w:val="D23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46415A4"/>
    <w:multiLevelType w:val="multilevel"/>
    <w:tmpl w:val="F420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37AB0"/>
    <w:multiLevelType w:val="multilevel"/>
    <w:tmpl w:val="F2F0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4448A"/>
    <w:multiLevelType w:val="multilevel"/>
    <w:tmpl w:val="3172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8800BC"/>
    <w:multiLevelType w:val="multilevel"/>
    <w:tmpl w:val="B4A8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037731"/>
    <w:multiLevelType w:val="multilevel"/>
    <w:tmpl w:val="E414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D272D"/>
    <w:multiLevelType w:val="multilevel"/>
    <w:tmpl w:val="3A6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8A0140"/>
    <w:multiLevelType w:val="multilevel"/>
    <w:tmpl w:val="58E0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E51D1F"/>
    <w:multiLevelType w:val="multilevel"/>
    <w:tmpl w:val="E1AE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2024FE"/>
    <w:multiLevelType w:val="multilevel"/>
    <w:tmpl w:val="A49A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0BB5F07"/>
    <w:multiLevelType w:val="multilevel"/>
    <w:tmpl w:val="BD06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14E6727"/>
    <w:multiLevelType w:val="multilevel"/>
    <w:tmpl w:val="309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F271A3"/>
    <w:multiLevelType w:val="multilevel"/>
    <w:tmpl w:val="98BC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1D1E50"/>
    <w:multiLevelType w:val="multilevel"/>
    <w:tmpl w:val="57D4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3016AC8"/>
    <w:multiLevelType w:val="multilevel"/>
    <w:tmpl w:val="715A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C428DC"/>
    <w:multiLevelType w:val="multilevel"/>
    <w:tmpl w:val="91C8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31402C"/>
    <w:multiLevelType w:val="multilevel"/>
    <w:tmpl w:val="386A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71148EC"/>
    <w:multiLevelType w:val="multilevel"/>
    <w:tmpl w:val="A8D0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944C2A"/>
    <w:multiLevelType w:val="multilevel"/>
    <w:tmpl w:val="77DC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F87997"/>
    <w:multiLevelType w:val="multilevel"/>
    <w:tmpl w:val="BF98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9BA320F"/>
    <w:multiLevelType w:val="multilevel"/>
    <w:tmpl w:val="375E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F90808"/>
    <w:multiLevelType w:val="multilevel"/>
    <w:tmpl w:val="B5D6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4"/>
  </w:num>
  <w:num w:numId="5">
    <w:abstractNumId w:val="2"/>
  </w:num>
  <w:num w:numId="6">
    <w:abstractNumId w:val="19"/>
  </w:num>
  <w:num w:numId="7">
    <w:abstractNumId w:val="22"/>
  </w:num>
  <w:num w:numId="8">
    <w:abstractNumId w:val="23"/>
  </w:num>
  <w:num w:numId="9">
    <w:abstractNumId w:val="38"/>
  </w:num>
  <w:num w:numId="10">
    <w:abstractNumId w:val="28"/>
  </w:num>
  <w:num w:numId="11">
    <w:abstractNumId w:val="34"/>
  </w:num>
  <w:num w:numId="12">
    <w:abstractNumId w:val="18"/>
  </w:num>
  <w:num w:numId="13">
    <w:abstractNumId w:val="29"/>
  </w:num>
  <w:num w:numId="14">
    <w:abstractNumId w:val="4"/>
  </w:num>
  <w:num w:numId="15">
    <w:abstractNumId w:val="13"/>
  </w:num>
  <w:num w:numId="16">
    <w:abstractNumId w:val="35"/>
  </w:num>
  <w:num w:numId="17">
    <w:abstractNumId w:val="37"/>
  </w:num>
  <w:num w:numId="18">
    <w:abstractNumId w:val="5"/>
  </w:num>
  <w:num w:numId="19">
    <w:abstractNumId w:val="20"/>
  </w:num>
  <w:num w:numId="20">
    <w:abstractNumId w:val="26"/>
  </w:num>
  <w:num w:numId="21">
    <w:abstractNumId w:val="9"/>
  </w:num>
  <w:num w:numId="22">
    <w:abstractNumId w:val="11"/>
  </w:num>
  <w:num w:numId="23">
    <w:abstractNumId w:val="3"/>
  </w:num>
  <w:num w:numId="24">
    <w:abstractNumId w:val="30"/>
  </w:num>
  <w:num w:numId="25">
    <w:abstractNumId w:val="1"/>
  </w:num>
  <w:num w:numId="26">
    <w:abstractNumId w:val="36"/>
  </w:num>
  <w:num w:numId="27">
    <w:abstractNumId w:val="17"/>
  </w:num>
  <w:num w:numId="28">
    <w:abstractNumId w:val="25"/>
  </w:num>
  <w:num w:numId="29">
    <w:abstractNumId w:val="10"/>
  </w:num>
  <w:num w:numId="30">
    <w:abstractNumId w:val="21"/>
  </w:num>
  <w:num w:numId="31">
    <w:abstractNumId w:val="7"/>
  </w:num>
  <w:num w:numId="32">
    <w:abstractNumId w:val="15"/>
  </w:num>
  <w:num w:numId="33">
    <w:abstractNumId w:val="32"/>
  </w:num>
  <w:num w:numId="34">
    <w:abstractNumId w:val="31"/>
  </w:num>
  <w:num w:numId="35">
    <w:abstractNumId w:val="24"/>
  </w:num>
  <w:num w:numId="36">
    <w:abstractNumId w:val="27"/>
  </w:num>
  <w:num w:numId="37">
    <w:abstractNumId w:val="6"/>
  </w:num>
  <w:num w:numId="38">
    <w:abstractNumId w:val="3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506"/>
    <w:rsid w:val="0000007E"/>
    <w:rsid w:val="000234A2"/>
    <w:rsid w:val="00060AB9"/>
    <w:rsid w:val="0007118E"/>
    <w:rsid w:val="00074ACE"/>
    <w:rsid w:val="00083498"/>
    <w:rsid w:val="00126B9D"/>
    <w:rsid w:val="001464E7"/>
    <w:rsid w:val="001D23D6"/>
    <w:rsid w:val="001D522E"/>
    <w:rsid w:val="001E1506"/>
    <w:rsid w:val="002418E4"/>
    <w:rsid w:val="002623BA"/>
    <w:rsid w:val="002B1CF5"/>
    <w:rsid w:val="002D190C"/>
    <w:rsid w:val="00315C91"/>
    <w:rsid w:val="0033349F"/>
    <w:rsid w:val="00427A66"/>
    <w:rsid w:val="004B527B"/>
    <w:rsid w:val="00592422"/>
    <w:rsid w:val="005C3024"/>
    <w:rsid w:val="005D338D"/>
    <w:rsid w:val="005F5B64"/>
    <w:rsid w:val="005F6B06"/>
    <w:rsid w:val="00722126"/>
    <w:rsid w:val="007250ED"/>
    <w:rsid w:val="007400C4"/>
    <w:rsid w:val="0075131F"/>
    <w:rsid w:val="007604C7"/>
    <w:rsid w:val="00782322"/>
    <w:rsid w:val="007B22A2"/>
    <w:rsid w:val="007F27B3"/>
    <w:rsid w:val="00870125"/>
    <w:rsid w:val="00883FB8"/>
    <w:rsid w:val="00893D8B"/>
    <w:rsid w:val="0091386B"/>
    <w:rsid w:val="00962F23"/>
    <w:rsid w:val="00983865"/>
    <w:rsid w:val="009A422D"/>
    <w:rsid w:val="009F5499"/>
    <w:rsid w:val="00AC2020"/>
    <w:rsid w:val="00AF02A0"/>
    <w:rsid w:val="00B41B67"/>
    <w:rsid w:val="00B46097"/>
    <w:rsid w:val="00B50780"/>
    <w:rsid w:val="00B73A4E"/>
    <w:rsid w:val="00B825FD"/>
    <w:rsid w:val="00B9682F"/>
    <w:rsid w:val="00BB451E"/>
    <w:rsid w:val="00BC72E9"/>
    <w:rsid w:val="00BD3EA8"/>
    <w:rsid w:val="00BE7151"/>
    <w:rsid w:val="00C02C70"/>
    <w:rsid w:val="00C14C71"/>
    <w:rsid w:val="00C32915"/>
    <w:rsid w:val="00C35E0B"/>
    <w:rsid w:val="00C41966"/>
    <w:rsid w:val="00D932E2"/>
    <w:rsid w:val="00D9416B"/>
    <w:rsid w:val="00DA136D"/>
    <w:rsid w:val="00E10603"/>
    <w:rsid w:val="00E508D6"/>
    <w:rsid w:val="00E675E8"/>
    <w:rsid w:val="00EB72EC"/>
    <w:rsid w:val="00EF24DC"/>
    <w:rsid w:val="00F0584E"/>
    <w:rsid w:val="00F7217C"/>
    <w:rsid w:val="00FA72D9"/>
    <w:rsid w:val="00FC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6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1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B1C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99"/>
    <w:locked/>
    <w:rsid w:val="002B1CF5"/>
    <w:rPr>
      <w:rFonts w:cs="Times New Roman"/>
      <w:sz w:val="22"/>
      <w:szCs w:val="22"/>
      <w:lang w:val="en-US" w:eastAsia="en-US" w:bidi="ar-SA"/>
    </w:rPr>
  </w:style>
  <w:style w:type="paragraph" w:styleId="a6">
    <w:name w:val="No Spacing"/>
    <w:link w:val="a5"/>
    <w:uiPriority w:val="99"/>
    <w:qFormat/>
    <w:rsid w:val="002B1CF5"/>
    <w:rPr>
      <w:lang w:val="en-US" w:eastAsia="en-US"/>
    </w:rPr>
  </w:style>
  <w:style w:type="character" w:customStyle="1" w:styleId="a7">
    <w:name w:val="Абзац списка Знак"/>
    <w:link w:val="1"/>
    <w:uiPriority w:val="99"/>
    <w:locked/>
    <w:rsid w:val="002B1CF5"/>
    <w:rPr>
      <w:sz w:val="20"/>
    </w:rPr>
  </w:style>
  <w:style w:type="paragraph" w:customStyle="1" w:styleId="1">
    <w:name w:val="Абзац списка1"/>
    <w:basedOn w:val="a"/>
    <w:link w:val="a7"/>
    <w:uiPriority w:val="99"/>
    <w:rsid w:val="002B1CF5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1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15C91"/>
    <w:rPr>
      <w:rFonts w:cs="Times New Roman"/>
    </w:rPr>
  </w:style>
  <w:style w:type="paragraph" w:styleId="aa">
    <w:name w:val="footer"/>
    <w:basedOn w:val="a"/>
    <w:link w:val="ab"/>
    <w:uiPriority w:val="99"/>
    <w:rsid w:val="0031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15C91"/>
    <w:rPr>
      <w:rFonts w:cs="Times New Roman"/>
    </w:rPr>
  </w:style>
  <w:style w:type="paragraph" w:styleId="ac">
    <w:name w:val="List Paragraph"/>
    <w:basedOn w:val="a"/>
    <w:uiPriority w:val="99"/>
    <w:qFormat/>
    <w:rsid w:val="001D5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21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Admin</cp:lastModifiedBy>
  <cp:revision>18</cp:revision>
  <dcterms:created xsi:type="dcterms:W3CDTF">2020-04-01T18:56:00Z</dcterms:created>
  <dcterms:modified xsi:type="dcterms:W3CDTF">2022-12-22T06:57:00Z</dcterms:modified>
</cp:coreProperties>
</file>