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57" w:rsidRPr="00AE2622" w:rsidRDefault="00B0219F" w:rsidP="00AE2622">
      <w:pPr>
        <w:tabs>
          <w:tab w:val="left" w:pos="4440"/>
        </w:tabs>
        <w:rPr>
          <w:sz w:val="28"/>
          <w:szCs w:val="28"/>
        </w:rPr>
      </w:pPr>
      <w:r w:rsidRPr="00B0219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6.25pt;height:729.75pt">
            <v:imagedata r:id="rId6" o:title="паспорт Макеев 018" croptop="2365f" cropleft="3811f" cropright="2696f"/>
          </v:shape>
        </w:pict>
      </w:r>
    </w:p>
    <w:p w:rsidR="00D52557" w:rsidRPr="00662131" w:rsidRDefault="00D52557" w:rsidP="00C31137">
      <w:pPr>
        <w:autoSpaceDE w:val="0"/>
        <w:autoSpaceDN w:val="0"/>
        <w:adjustRightInd w:val="0"/>
        <w:spacing w:after="0" w:line="240" w:lineRule="auto"/>
        <w:jc w:val="center"/>
        <w:rPr>
          <w:rFonts w:ascii="Times New Roman" w:hAnsi="Times New Roman"/>
          <w:sz w:val="24"/>
          <w:szCs w:val="24"/>
        </w:rPr>
      </w:pPr>
    </w:p>
    <w:p w:rsidR="00B0219F" w:rsidRDefault="00B0219F" w:rsidP="00B0219F">
      <w:pPr>
        <w:pStyle w:val="1"/>
        <w:ind w:left="-567" w:firstLine="567"/>
        <w:jc w:val="center"/>
        <w:rPr>
          <w:rFonts w:ascii="Times New Roman" w:hAnsi="Times New Roman"/>
          <w:sz w:val="28"/>
          <w:szCs w:val="28"/>
        </w:rPr>
      </w:pPr>
      <w:r>
        <w:rPr>
          <w:rFonts w:ascii="Times New Roman" w:hAnsi="Times New Roman"/>
          <w:sz w:val="28"/>
          <w:szCs w:val="28"/>
        </w:rPr>
        <w:t>ПОЯСНИТЕЛЬНАЯ ЗАПИСКА</w:t>
      </w:r>
    </w:p>
    <w:p w:rsidR="00B0219F" w:rsidRDefault="00B0219F" w:rsidP="00B0219F">
      <w:pPr>
        <w:pStyle w:val="1"/>
        <w:ind w:left="-567" w:firstLine="567"/>
        <w:jc w:val="center"/>
        <w:rPr>
          <w:rFonts w:ascii="Times New Roman" w:hAnsi="Times New Roman"/>
          <w:sz w:val="28"/>
          <w:szCs w:val="28"/>
        </w:rPr>
      </w:pPr>
      <w:bookmarkStart w:id="0" w:name="_GoBack"/>
      <w:bookmarkEnd w:id="0"/>
    </w:p>
    <w:p w:rsidR="00D52557" w:rsidRPr="00D33184" w:rsidRDefault="00D52557" w:rsidP="00A8007E">
      <w:pPr>
        <w:pStyle w:val="1"/>
        <w:ind w:left="-567" w:firstLine="567"/>
        <w:jc w:val="both"/>
        <w:rPr>
          <w:rFonts w:ascii="Times New Roman" w:hAnsi="Times New Roman"/>
          <w:bCs/>
          <w:sz w:val="28"/>
          <w:szCs w:val="28"/>
        </w:rPr>
      </w:pPr>
      <w:r w:rsidRPr="00D33184">
        <w:rPr>
          <w:rFonts w:ascii="Times New Roman" w:hAnsi="Times New Roman"/>
          <w:sz w:val="28"/>
          <w:szCs w:val="28"/>
        </w:rPr>
        <w:t xml:space="preserve">Авторская дополнительная общеобразовательная общеразвивающая программа «Драматический театр» разработана </w:t>
      </w:r>
      <w:r w:rsidRPr="00D33184">
        <w:rPr>
          <w:rFonts w:ascii="Times New Roman" w:hAnsi="Times New Roman"/>
          <w:bCs/>
          <w:sz w:val="28"/>
          <w:szCs w:val="28"/>
        </w:rPr>
        <w:t>в соответствии с нормативно – правовыми документами:</w:t>
      </w:r>
    </w:p>
    <w:p w:rsidR="00D52557" w:rsidRPr="00D33184" w:rsidRDefault="00D52557" w:rsidP="00A8007E">
      <w:pPr>
        <w:pStyle w:val="1"/>
        <w:ind w:left="-567" w:firstLine="567"/>
        <w:jc w:val="both"/>
        <w:rPr>
          <w:rFonts w:ascii="Times New Roman" w:hAnsi="Times New Roman"/>
          <w:color w:val="000000"/>
          <w:kern w:val="24"/>
          <w:sz w:val="28"/>
          <w:szCs w:val="28"/>
        </w:rPr>
      </w:pPr>
      <w:r w:rsidRPr="00D33184">
        <w:rPr>
          <w:rFonts w:ascii="Times New Roman" w:hAnsi="Times New Roman"/>
          <w:bCs/>
          <w:sz w:val="28"/>
          <w:szCs w:val="28"/>
        </w:rPr>
        <w:t xml:space="preserve">- </w:t>
      </w:r>
      <w:r w:rsidRPr="00D33184">
        <w:rPr>
          <w:rFonts w:ascii="Times New Roman" w:hAnsi="Times New Roman"/>
          <w:bCs/>
          <w:color w:val="000000"/>
          <w:kern w:val="24"/>
          <w:sz w:val="28"/>
          <w:szCs w:val="28"/>
        </w:rPr>
        <w:t xml:space="preserve">Законом «Об образовании в Российской Федерации» </w:t>
      </w:r>
      <w:r w:rsidRPr="00D33184">
        <w:rPr>
          <w:rFonts w:ascii="Times New Roman" w:hAnsi="Times New Roman"/>
          <w:color w:val="000000"/>
          <w:kern w:val="24"/>
          <w:sz w:val="28"/>
          <w:szCs w:val="28"/>
        </w:rPr>
        <w:t xml:space="preserve">от 29 декабря </w:t>
      </w:r>
      <w:smartTag w:uri="urn:schemas-microsoft-com:office:smarttags" w:element="metricconverter">
        <w:smartTagPr>
          <w:attr w:name="ProductID" w:val="2012 г"/>
        </w:smartTagPr>
        <w:r w:rsidRPr="00D33184">
          <w:rPr>
            <w:rFonts w:ascii="Times New Roman" w:hAnsi="Times New Roman"/>
            <w:color w:val="000000"/>
            <w:kern w:val="24"/>
            <w:sz w:val="28"/>
            <w:szCs w:val="28"/>
          </w:rPr>
          <w:t>2012 г</w:t>
        </w:r>
      </w:smartTag>
      <w:r w:rsidRPr="00D33184">
        <w:rPr>
          <w:rFonts w:ascii="Times New Roman" w:hAnsi="Times New Roman"/>
          <w:color w:val="000000"/>
          <w:kern w:val="24"/>
          <w:sz w:val="28"/>
          <w:szCs w:val="28"/>
        </w:rPr>
        <w:t>. № 273-ФЗ;</w:t>
      </w:r>
    </w:p>
    <w:p w:rsidR="00D52557" w:rsidRPr="00D33184" w:rsidRDefault="00D52557" w:rsidP="00A8007E">
      <w:pPr>
        <w:pStyle w:val="1"/>
        <w:ind w:left="-567" w:firstLine="567"/>
        <w:jc w:val="both"/>
        <w:rPr>
          <w:rFonts w:ascii="Times New Roman" w:hAnsi="Times New Roman"/>
          <w:bCs/>
          <w:sz w:val="28"/>
          <w:szCs w:val="28"/>
        </w:rPr>
      </w:pPr>
      <w:r w:rsidRPr="00D33184">
        <w:rPr>
          <w:rFonts w:ascii="Times New Roman" w:hAnsi="Times New Roman"/>
          <w:color w:val="000000"/>
          <w:kern w:val="24"/>
          <w:sz w:val="28"/>
          <w:szCs w:val="28"/>
        </w:rPr>
        <w:t xml:space="preserve">- </w:t>
      </w:r>
      <w:r w:rsidRPr="00D33184">
        <w:rPr>
          <w:rFonts w:ascii="Times New Roman" w:hAnsi="Times New Roman"/>
          <w:bCs/>
          <w:color w:val="000000"/>
          <w:kern w:val="24"/>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D33184">
        <w:rPr>
          <w:rFonts w:ascii="Times New Roman" w:hAnsi="Times New Roman"/>
          <w:color w:val="000000"/>
          <w:kern w:val="24"/>
          <w:sz w:val="28"/>
          <w:szCs w:val="28"/>
        </w:rPr>
        <w:t xml:space="preserve">(Приказ </w:t>
      </w:r>
      <w:proofErr w:type="spellStart"/>
      <w:r w:rsidRPr="00D33184">
        <w:rPr>
          <w:rFonts w:ascii="Times New Roman" w:hAnsi="Times New Roman"/>
          <w:color w:val="000000"/>
          <w:kern w:val="24"/>
          <w:sz w:val="28"/>
          <w:szCs w:val="28"/>
        </w:rPr>
        <w:t>Минпрос</w:t>
      </w:r>
      <w:proofErr w:type="spellEnd"/>
      <w:r w:rsidRPr="00D33184">
        <w:rPr>
          <w:rFonts w:ascii="Times New Roman" w:hAnsi="Times New Roman"/>
          <w:color w:val="000000"/>
          <w:kern w:val="24"/>
          <w:sz w:val="28"/>
          <w:szCs w:val="28"/>
        </w:rPr>
        <w:t xml:space="preserve"> РФ от 9 ноября </w:t>
      </w:r>
      <w:smartTag w:uri="urn:schemas-microsoft-com:office:smarttags" w:element="metricconverter">
        <w:smartTagPr>
          <w:attr w:name="ProductID" w:val="2018 г"/>
        </w:smartTagPr>
        <w:r w:rsidRPr="00D33184">
          <w:rPr>
            <w:rFonts w:ascii="Times New Roman" w:hAnsi="Times New Roman"/>
            <w:color w:val="000000"/>
            <w:kern w:val="24"/>
            <w:sz w:val="28"/>
            <w:szCs w:val="28"/>
          </w:rPr>
          <w:t>2018 г</w:t>
        </w:r>
      </w:smartTag>
      <w:r w:rsidRPr="00D33184">
        <w:rPr>
          <w:rFonts w:ascii="Times New Roman" w:hAnsi="Times New Roman"/>
          <w:color w:val="000000"/>
          <w:kern w:val="24"/>
          <w:sz w:val="28"/>
          <w:szCs w:val="28"/>
        </w:rPr>
        <w:t>.  № 196);</w:t>
      </w:r>
    </w:p>
    <w:p w:rsidR="00D52557" w:rsidRPr="00D33184" w:rsidRDefault="00D52557" w:rsidP="00A8007E">
      <w:pPr>
        <w:ind w:left="-567" w:firstLine="567"/>
        <w:contextualSpacing/>
        <w:jc w:val="both"/>
        <w:rPr>
          <w:rFonts w:ascii="Times New Roman" w:hAnsi="Times New Roman"/>
          <w:color w:val="234D2A"/>
          <w:sz w:val="28"/>
          <w:szCs w:val="28"/>
        </w:rPr>
      </w:pPr>
      <w:r w:rsidRPr="00D33184">
        <w:rPr>
          <w:rFonts w:ascii="Times New Roman" w:hAnsi="Times New Roman"/>
          <w:bCs/>
          <w:color w:val="000000"/>
          <w:kern w:val="24"/>
          <w:sz w:val="28"/>
          <w:szCs w:val="28"/>
        </w:rPr>
        <w:t xml:space="preserve">- СанПиН 2.4. 3648-20 </w:t>
      </w:r>
      <w:r w:rsidRPr="00D33184">
        <w:rPr>
          <w:rFonts w:ascii="Times New Roman" w:hAnsi="Times New Roman"/>
          <w:color w:val="000000"/>
          <w:kern w:val="24"/>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sidRPr="00D33184">
          <w:rPr>
            <w:rFonts w:ascii="Times New Roman" w:hAnsi="Times New Roman"/>
            <w:color w:val="000000"/>
            <w:kern w:val="24"/>
            <w:sz w:val="28"/>
            <w:szCs w:val="28"/>
          </w:rPr>
          <w:t>2020 г</w:t>
        </w:r>
      </w:smartTag>
      <w:r w:rsidRPr="00D33184">
        <w:rPr>
          <w:rFonts w:ascii="Times New Roman" w:hAnsi="Times New Roman"/>
          <w:color w:val="000000"/>
          <w:kern w:val="24"/>
          <w:sz w:val="28"/>
          <w:szCs w:val="28"/>
        </w:rPr>
        <w:t>. № 28);</w:t>
      </w:r>
    </w:p>
    <w:p w:rsidR="00D52557" w:rsidRPr="00D33184" w:rsidRDefault="00D52557" w:rsidP="00A8007E">
      <w:pPr>
        <w:ind w:left="-567" w:firstLine="567"/>
        <w:contextualSpacing/>
        <w:jc w:val="both"/>
        <w:rPr>
          <w:rFonts w:ascii="Times New Roman" w:hAnsi="Times New Roman"/>
          <w:color w:val="234D2A"/>
          <w:sz w:val="28"/>
          <w:szCs w:val="28"/>
        </w:rPr>
      </w:pPr>
      <w:r w:rsidRPr="00D33184">
        <w:rPr>
          <w:rFonts w:ascii="Times New Roman" w:hAnsi="Times New Roman"/>
          <w:bCs/>
          <w:color w:val="000000"/>
          <w:kern w:val="24"/>
          <w:sz w:val="28"/>
          <w:szCs w:val="28"/>
        </w:rPr>
        <w:t xml:space="preserve">- Концепцией развития дополнительного образования детей </w:t>
      </w:r>
      <w:r w:rsidRPr="00D33184">
        <w:rPr>
          <w:rFonts w:ascii="Times New Roman" w:hAnsi="Times New Roman"/>
          <w:color w:val="000000"/>
          <w:kern w:val="24"/>
          <w:sz w:val="28"/>
          <w:szCs w:val="28"/>
        </w:rPr>
        <w:t xml:space="preserve">(Распоряжение правительства РФ от 4 сентября </w:t>
      </w:r>
      <w:smartTag w:uri="urn:schemas-microsoft-com:office:smarttags" w:element="metricconverter">
        <w:smartTagPr>
          <w:attr w:name="ProductID" w:val="2014 г"/>
        </w:smartTagPr>
        <w:r w:rsidRPr="00D33184">
          <w:rPr>
            <w:rFonts w:ascii="Times New Roman" w:hAnsi="Times New Roman"/>
            <w:color w:val="000000"/>
            <w:kern w:val="24"/>
            <w:sz w:val="28"/>
            <w:szCs w:val="28"/>
          </w:rPr>
          <w:t>2014 г</w:t>
        </w:r>
      </w:smartTag>
      <w:r w:rsidRPr="00D33184">
        <w:rPr>
          <w:rFonts w:ascii="Times New Roman" w:hAnsi="Times New Roman"/>
          <w:color w:val="000000"/>
          <w:kern w:val="24"/>
          <w:sz w:val="28"/>
          <w:szCs w:val="28"/>
        </w:rPr>
        <w:t>. № 1726-р);</w:t>
      </w:r>
    </w:p>
    <w:p w:rsidR="00D52557" w:rsidRPr="00D33184" w:rsidRDefault="00D52557" w:rsidP="00A8007E">
      <w:pPr>
        <w:ind w:left="-567" w:firstLine="567"/>
        <w:contextualSpacing/>
        <w:jc w:val="both"/>
        <w:rPr>
          <w:rFonts w:ascii="Times New Roman" w:hAnsi="Times New Roman"/>
          <w:color w:val="234D2A"/>
          <w:sz w:val="28"/>
          <w:szCs w:val="28"/>
        </w:rPr>
      </w:pPr>
      <w:r w:rsidRPr="00D33184">
        <w:rPr>
          <w:rFonts w:ascii="Times New Roman" w:hAnsi="Times New Roman"/>
          <w:bCs/>
          <w:color w:val="000000"/>
          <w:kern w:val="24"/>
          <w:sz w:val="28"/>
          <w:szCs w:val="28"/>
        </w:rPr>
        <w:t xml:space="preserve">- Методическими рекомендациями по проектированию дополнительных общеразвивающих программ </w:t>
      </w:r>
      <w:r w:rsidRPr="00D33184">
        <w:rPr>
          <w:rFonts w:ascii="Times New Roman" w:hAnsi="Times New Roman"/>
          <w:color w:val="000000"/>
          <w:kern w:val="24"/>
          <w:sz w:val="28"/>
          <w:szCs w:val="28"/>
        </w:rPr>
        <w:t xml:space="preserve">(Письмо </w:t>
      </w:r>
      <w:proofErr w:type="spellStart"/>
      <w:r w:rsidRPr="00D33184">
        <w:rPr>
          <w:rFonts w:ascii="Times New Roman" w:hAnsi="Times New Roman"/>
          <w:color w:val="000000"/>
          <w:kern w:val="24"/>
          <w:sz w:val="28"/>
          <w:szCs w:val="28"/>
        </w:rPr>
        <w:t>Минобрнауки</w:t>
      </w:r>
      <w:proofErr w:type="spellEnd"/>
      <w:r w:rsidRPr="00D33184">
        <w:rPr>
          <w:rFonts w:ascii="Times New Roman" w:hAnsi="Times New Roman"/>
          <w:color w:val="000000"/>
          <w:kern w:val="24"/>
          <w:sz w:val="28"/>
          <w:szCs w:val="28"/>
        </w:rPr>
        <w:t xml:space="preserve"> РФ «О направлении информации» от 18 ноября </w:t>
      </w:r>
      <w:smartTag w:uri="urn:schemas-microsoft-com:office:smarttags" w:element="metricconverter">
        <w:smartTagPr>
          <w:attr w:name="ProductID" w:val="2015 г"/>
        </w:smartTagPr>
        <w:r w:rsidRPr="00D33184">
          <w:rPr>
            <w:rFonts w:ascii="Times New Roman" w:hAnsi="Times New Roman"/>
            <w:color w:val="000000"/>
            <w:kern w:val="24"/>
            <w:sz w:val="28"/>
            <w:szCs w:val="28"/>
          </w:rPr>
          <w:t>2015 г</w:t>
        </w:r>
      </w:smartTag>
      <w:r w:rsidRPr="00D33184">
        <w:rPr>
          <w:rFonts w:ascii="Times New Roman" w:hAnsi="Times New Roman"/>
          <w:color w:val="000000"/>
          <w:kern w:val="24"/>
          <w:sz w:val="28"/>
          <w:szCs w:val="28"/>
        </w:rPr>
        <w:t>. N 09- 3242);</w:t>
      </w:r>
    </w:p>
    <w:p w:rsidR="00D52557" w:rsidRPr="00D33184" w:rsidRDefault="00D52557" w:rsidP="00A8007E">
      <w:pPr>
        <w:ind w:left="-567" w:firstLine="567"/>
        <w:contextualSpacing/>
        <w:jc w:val="both"/>
        <w:rPr>
          <w:rFonts w:ascii="Times New Roman" w:hAnsi="Times New Roman"/>
          <w:bCs/>
          <w:color w:val="000000"/>
          <w:kern w:val="24"/>
          <w:sz w:val="28"/>
          <w:szCs w:val="28"/>
        </w:rPr>
      </w:pPr>
      <w:r w:rsidRPr="00D33184">
        <w:rPr>
          <w:rFonts w:ascii="Times New Roman" w:hAnsi="Times New Roman"/>
          <w:bCs/>
          <w:color w:val="000000"/>
          <w:kern w:val="24"/>
          <w:sz w:val="28"/>
          <w:szCs w:val="28"/>
        </w:rPr>
        <w:t>- Уставом муниципального бюджетного общеобразовательного учреждения «</w:t>
      </w:r>
      <w:proofErr w:type="spellStart"/>
      <w:r w:rsidRPr="00D33184">
        <w:rPr>
          <w:rFonts w:ascii="Times New Roman" w:hAnsi="Times New Roman"/>
          <w:bCs/>
          <w:color w:val="000000"/>
          <w:kern w:val="24"/>
          <w:sz w:val="28"/>
          <w:szCs w:val="28"/>
        </w:rPr>
        <w:t>Остерская</w:t>
      </w:r>
      <w:proofErr w:type="spellEnd"/>
      <w:r w:rsidRPr="00D33184">
        <w:rPr>
          <w:rFonts w:ascii="Times New Roman" w:hAnsi="Times New Roman"/>
          <w:bCs/>
          <w:color w:val="000000"/>
          <w:kern w:val="24"/>
          <w:sz w:val="28"/>
          <w:szCs w:val="28"/>
        </w:rPr>
        <w:t xml:space="preserve"> средняя школа».</w:t>
      </w:r>
    </w:p>
    <w:p w:rsidR="00D52557" w:rsidRDefault="00D52557" w:rsidP="00A8007E">
      <w:pPr>
        <w:ind w:left="-567" w:firstLine="1275"/>
        <w:contextualSpacing/>
        <w:jc w:val="both"/>
        <w:rPr>
          <w:rFonts w:ascii="Times New Roman" w:hAnsi="Times New Roman"/>
          <w:bCs/>
          <w:color w:val="000000"/>
          <w:kern w:val="24"/>
          <w:sz w:val="28"/>
          <w:szCs w:val="28"/>
          <w:u w:val="single"/>
        </w:rPr>
      </w:pPr>
    </w:p>
    <w:p w:rsidR="00D52557" w:rsidRPr="00BE02CF" w:rsidRDefault="00D52557" w:rsidP="00A8007E">
      <w:pPr>
        <w:ind w:left="-567" w:firstLine="1275"/>
        <w:contextualSpacing/>
        <w:jc w:val="both"/>
        <w:rPr>
          <w:rFonts w:ascii="Times New Roman" w:hAnsi="Times New Roman"/>
          <w:bCs/>
          <w:color w:val="000000"/>
          <w:kern w:val="24"/>
          <w:sz w:val="28"/>
          <w:szCs w:val="28"/>
        </w:rPr>
      </w:pPr>
      <w:r w:rsidRPr="00BE02CF">
        <w:rPr>
          <w:rFonts w:ascii="Times New Roman" w:hAnsi="Times New Roman"/>
          <w:b/>
          <w:bCs/>
          <w:color w:val="000000"/>
          <w:kern w:val="24"/>
          <w:sz w:val="28"/>
          <w:szCs w:val="28"/>
        </w:rPr>
        <w:t>Направленность</w:t>
      </w:r>
      <w:r w:rsidRPr="00BE02CF">
        <w:rPr>
          <w:rFonts w:ascii="Times New Roman" w:hAnsi="Times New Roman"/>
          <w:bCs/>
          <w:color w:val="000000"/>
          <w:kern w:val="24"/>
          <w:sz w:val="28"/>
          <w:szCs w:val="28"/>
        </w:rPr>
        <w:t xml:space="preserve"> – художественная</w:t>
      </w:r>
    </w:p>
    <w:p w:rsidR="00D52557" w:rsidRPr="00D33184" w:rsidRDefault="00D52557" w:rsidP="009A664C">
      <w:pPr>
        <w:pStyle w:val="a5"/>
        <w:ind w:firstLine="708"/>
        <w:jc w:val="both"/>
        <w:rPr>
          <w:rFonts w:ascii="Times New Roman" w:hAnsi="Times New Roman"/>
          <w:sz w:val="28"/>
          <w:szCs w:val="28"/>
          <w:lang w:val="ru-RU"/>
        </w:rPr>
      </w:pPr>
      <w:r w:rsidRPr="00D33184">
        <w:rPr>
          <w:rFonts w:ascii="Times New Roman" w:hAnsi="Times New Roman"/>
          <w:b/>
          <w:sz w:val="28"/>
          <w:szCs w:val="28"/>
          <w:lang w:val="ru-RU"/>
        </w:rPr>
        <w:t>Актуальность</w:t>
      </w:r>
      <w:r w:rsidRPr="00D33184">
        <w:rPr>
          <w:rFonts w:ascii="Times New Roman" w:hAnsi="Times New Roman"/>
          <w:sz w:val="28"/>
          <w:szCs w:val="28"/>
          <w:lang w:val="ru-RU"/>
        </w:rPr>
        <w:t xml:space="preserve"> театрального искусства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w:t>
      </w:r>
    </w:p>
    <w:p w:rsidR="00D52557" w:rsidRPr="00D33184" w:rsidRDefault="00D52557" w:rsidP="00A8007E">
      <w:pPr>
        <w:pStyle w:val="a5"/>
        <w:ind w:firstLine="708"/>
        <w:jc w:val="both"/>
        <w:rPr>
          <w:rFonts w:ascii="Times New Roman" w:hAnsi="Times New Roman"/>
          <w:sz w:val="28"/>
          <w:szCs w:val="28"/>
          <w:lang w:val="ru-RU"/>
        </w:rPr>
      </w:pPr>
      <w:r w:rsidRPr="00D33184">
        <w:rPr>
          <w:rFonts w:ascii="Times New Roman" w:hAnsi="Times New Roman"/>
          <w:b/>
          <w:sz w:val="28"/>
          <w:szCs w:val="28"/>
          <w:lang w:val="ru-RU"/>
        </w:rPr>
        <w:t>Отличительными особенностями и новизной программы</w:t>
      </w:r>
      <w:r w:rsidRPr="00D33184">
        <w:rPr>
          <w:rFonts w:ascii="Times New Roman" w:hAnsi="Times New Roman"/>
          <w:sz w:val="28"/>
          <w:szCs w:val="28"/>
          <w:lang w:val="ru-RU"/>
        </w:rPr>
        <w:t xml:space="preserve"> является системно-</w:t>
      </w:r>
      <w:proofErr w:type="spellStart"/>
      <w:r w:rsidRPr="00D33184">
        <w:rPr>
          <w:rFonts w:ascii="Times New Roman" w:hAnsi="Times New Roman"/>
          <w:sz w:val="28"/>
          <w:szCs w:val="28"/>
          <w:lang w:val="ru-RU"/>
        </w:rPr>
        <w:t>деятельностный</w:t>
      </w:r>
      <w:proofErr w:type="spellEnd"/>
      <w:r w:rsidRPr="00D33184">
        <w:rPr>
          <w:rFonts w:ascii="Times New Roman" w:hAnsi="Times New Roman"/>
          <w:sz w:val="28"/>
          <w:szCs w:val="28"/>
          <w:lang w:val="ru-RU"/>
        </w:rPr>
        <w:t xml:space="preserve"> подход к воспитанию и развитию ребенка средствами театра, где школьник выступает в роли художника, исполнителя, режиссера, композитора спектакля;  принцип междисциплинарной интеграции – применим к смежным наукам (уроки литературы и музыки, литература и живопись, изобразительное искусство и технология, вокал и ритмика); принцип креативности – предполагает максимальную ориентацию на творчество ребенка, на развитие его психофизических ощущений, раскрепощение личности. </w:t>
      </w:r>
    </w:p>
    <w:p w:rsidR="00D52557" w:rsidRPr="00D33184" w:rsidRDefault="00D52557" w:rsidP="00A8007E">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 </w:t>
      </w:r>
      <w:r w:rsidRPr="00D33184">
        <w:rPr>
          <w:rFonts w:ascii="Times New Roman" w:hAnsi="Times New Roman"/>
          <w:b/>
          <w:sz w:val="28"/>
          <w:szCs w:val="28"/>
          <w:lang w:val="ru-RU"/>
        </w:rPr>
        <w:t>Педагогическая целесообразность</w:t>
      </w:r>
      <w:r w:rsidRPr="00D33184">
        <w:rPr>
          <w:rFonts w:ascii="Times New Roman" w:hAnsi="Times New Roman"/>
          <w:sz w:val="28"/>
          <w:szCs w:val="28"/>
          <w:lang w:val="ru-RU"/>
        </w:rPr>
        <w:t xml:space="preserve"> данного курса для школьников обусловлена их возрастными особенностями: разносторонними интересами, любознательностью, увлеченностью, инициативностью. </w:t>
      </w:r>
    </w:p>
    <w:p w:rsidR="00D52557" w:rsidRPr="00D33184" w:rsidRDefault="00D52557" w:rsidP="00A8007E">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lastRenderedPageBreak/>
        <w:t xml:space="preserve">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школе закладывается фундамент творческой личности, закрепляются нравственные нормы поведения в обществе, формируется духовность. </w:t>
      </w:r>
    </w:p>
    <w:p w:rsidR="00D52557" w:rsidRPr="00D33184" w:rsidRDefault="00D52557" w:rsidP="00A8007E">
      <w:pPr>
        <w:pStyle w:val="a5"/>
        <w:ind w:firstLine="708"/>
        <w:jc w:val="both"/>
        <w:rPr>
          <w:rFonts w:ascii="Times New Roman" w:hAnsi="Times New Roman"/>
          <w:sz w:val="28"/>
          <w:szCs w:val="28"/>
          <w:lang w:val="ru-RU"/>
        </w:rPr>
      </w:pPr>
      <w:proofErr w:type="gramStart"/>
      <w:r w:rsidRPr="00D33184">
        <w:rPr>
          <w:rFonts w:ascii="Times New Roman" w:hAnsi="Times New Roman"/>
          <w:sz w:val="28"/>
          <w:szCs w:val="28"/>
          <w:lang w:val="ru-RU"/>
        </w:rPr>
        <w:t xml:space="preserve">Программа создана на основе: -    программы, методических рекомендаций, сборника упражнений А.П.Ершовой «Уроки театра на уроках в школе»; - программы, советов, разъяснений по четырёхлетнему курсу обучения в театральных школах, классах, студиях« Актёрская грамота – подросткам» А.П. Ершовой, </w:t>
      </w:r>
      <w:proofErr w:type="spellStart"/>
      <w:r w:rsidRPr="00D33184">
        <w:rPr>
          <w:rFonts w:ascii="Times New Roman" w:hAnsi="Times New Roman"/>
          <w:sz w:val="28"/>
          <w:szCs w:val="28"/>
          <w:lang w:val="ru-RU"/>
        </w:rPr>
        <w:t>Б.М.Букатова</w:t>
      </w:r>
      <w:proofErr w:type="spellEnd"/>
      <w:r w:rsidRPr="00D33184">
        <w:rPr>
          <w:rFonts w:ascii="Times New Roman" w:hAnsi="Times New Roman"/>
          <w:sz w:val="28"/>
          <w:szCs w:val="28"/>
          <w:lang w:val="ru-RU"/>
        </w:rPr>
        <w:t xml:space="preserve">; -  разработок </w:t>
      </w:r>
      <w:proofErr w:type="spellStart"/>
      <w:r w:rsidRPr="00D33184">
        <w:rPr>
          <w:rFonts w:ascii="Times New Roman" w:hAnsi="Times New Roman"/>
          <w:sz w:val="28"/>
          <w:szCs w:val="28"/>
          <w:lang w:val="ru-RU"/>
        </w:rPr>
        <w:t>социо</w:t>
      </w:r>
      <w:proofErr w:type="spellEnd"/>
      <w:r w:rsidRPr="00D33184">
        <w:rPr>
          <w:rFonts w:ascii="Times New Roman" w:hAnsi="Times New Roman"/>
          <w:sz w:val="28"/>
          <w:szCs w:val="28"/>
          <w:lang w:val="ru-RU"/>
        </w:rPr>
        <w:t xml:space="preserve"> - игровой методики обучения в трудах Б. М. </w:t>
      </w:r>
      <w:proofErr w:type="spellStart"/>
      <w:r w:rsidRPr="00D33184">
        <w:rPr>
          <w:rFonts w:ascii="Times New Roman" w:hAnsi="Times New Roman"/>
          <w:sz w:val="28"/>
          <w:szCs w:val="28"/>
          <w:lang w:val="ru-RU"/>
        </w:rPr>
        <w:t>Букатова</w:t>
      </w:r>
      <w:proofErr w:type="spellEnd"/>
      <w:r w:rsidRPr="00D33184">
        <w:rPr>
          <w:rFonts w:ascii="Times New Roman" w:hAnsi="Times New Roman"/>
          <w:sz w:val="28"/>
          <w:szCs w:val="28"/>
          <w:lang w:val="ru-RU"/>
        </w:rPr>
        <w:t xml:space="preserve"> и А. П. Ершовой:</w:t>
      </w:r>
      <w:proofErr w:type="gramEnd"/>
      <w:r w:rsidRPr="00D33184">
        <w:rPr>
          <w:rFonts w:ascii="Times New Roman" w:hAnsi="Times New Roman"/>
          <w:sz w:val="28"/>
          <w:szCs w:val="28"/>
          <w:lang w:val="ru-RU"/>
        </w:rPr>
        <w:t xml:space="preserve"> «Общение на уроке, или Режиссура поведения учителя», «Педагогические таинства дидактических игр» и других статьях этих авторов; -  обобщения опыта выдающихся педагогов, театральных деятелей, личного опыта. </w:t>
      </w:r>
    </w:p>
    <w:p w:rsidR="00D52557" w:rsidRPr="00D33184" w:rsidRDefault="00D52557" w:rsidP="00A8007E">
      <w:pPr>
        <w:autoSpaceDE w:val="0"/>
        <w:autoSpaceDN w:val="0"/>
        <w:adjustRightInd w:val="0"/>
        <w:ind w:firstLine="708"/>
        <w:jc w:val="both"/>
        <w:rPr>
          <w:rFonts w:ascii="Times New Roman" w:hAnsi="Times New Roman"/>
          <w:iCs/>
          <w:sz w:val="28"/>
          <w:szCs w:val="28"/>
        </w:rPr>
      </w:pPr>
      <w:proofErr w:type="gramStart"/>
      <w:r w:rsidRPr="00BE02CF">
        <w:rPr>
          <w:rFonts w:ascii="Times New Roman" w:hAnsi="Times New Roman"/>
          <w:b/>
          <w:iCs/>
          <w:sz w:val="28"/>
          <w:szCs w:val="28"/>
        </w:rPr>
        <w:t>Учреждение (адрес):</w:t>
      </w:r>
      <w:r w:rsidRPr="00BE02CF">
        <w:rPr>
          <w:rFonts w:ascii="Times New Roman" w:hAnsi="Times New Roman"/>
          <w:iCs/>
          <w:sz w:val="28"/>
          <w:szCs w:val="28"/>
        </w:rPr>
        <w:t xml:space="preserve"> </w:t>
      </w:r>
      <w:r w:rsidRPr="00D33184">
        <w:rPr>
          <w:rFonts w:ascii="Times New Roman" w:hAnsi="Times New Roman"/>
          <w:iCs/>
          <w:sz w:val="28"/>
          <w:szCs w:val="28"/>
        </w:rPr>
        <w:t>муниципальное бюджетное общеобразовательное учреждение «</w:t>
      </w:r>
      <w:proofErr w:type="spellStart"/>
      <w:r w:rsidRPr="00D33184">
        <w:rPr>
          <w:rFonts w:ascii="Times New Roman" w:hAnsi="Times New Roman"/>
          <w:iCs/>
          <w:sz w:val="28"/>
          <w:szCs w:val="28"/>
        </w:rPr>
        <w:t>Остерская</w:t>
      </w:r>
      <w:proofErr w:type="spellEnd"/>
      <w:r w:rsidRPr="00D33184">
        <w:rPr>
          <w:rFonts w:ascii="Times New Roman" w:hAnsi="Times New Roman"/>
          <w:iCs/>
          <w:sz w:val="28"/>
          <w:szCs w:val="28"/>
        </w:rPr>
        <w:t xml:space="preserve"> средняя школа» (216537, Смоленская область, </w:t>
      </w:r>
      <w:proofErr w:type="spellStart"/>
      <w:r w:rsidRPr="00D33184">
        <w:rPr>
          <w:rFonts w:ascii="Times New Roman" w:hAnsi="Times New Roman"/>
          <w:iCs/>
          <w:sz w:val="28"/>
          <w:szCs w:val="28"/>
        </w:rPr>
        <w:t>Рославльский</w:t>
      </w:r>
      <w:proofErr w:type="spellEnd"/>
      <w:r w:rsidRPr="00D33184">
        <w:rPr>
          <w:rFonts w:ascii="Times New Roman" w:hAnsi="Times New Roman"/>
          <w:iCs/>
          <w:sz w:val="28"/>
          <w:szCs w:val="28"/>
        </w:rPr>
        <w:t xml:space="preserve"> район, село Остер, ул.</w:t>
      </w:r>
      <w:r>
        <w:rPr>
          <w:rFonts w:ascii="Times New Roman" w:hAnsi="Times New Roman"/>
          <w:iCs/>
          <w:sz w:val="28"/>
          <w:szCs w:val="28"/>
        </w:rPr>
        <w:t xml:space="preserve"> </w:t>
      </w:r>
      <w:r w:rsidRPr="00D33184">
        <w:rPr>
          <w:rFonts w:ascii="Times New Roman" w:hAnsi="Times New Roman"/>
          <w:iCs/>
          <w:sz w:val="28"/>
          <w:szCs w:val="28"/>
        </w:rPr>
        <w:t>Школьная, д.1</w:t>
      </w:r>
      <w:proofErr w:type="gramEnd"/>
    </w:p>
    <w:p w:rsidR="00D52557" w:rsidRPr="006E487D" w:rsidRDefault="00D52557" w:rsidP="006E487D">
      <w:pPr>
        <w:autoSpaceDE w:val="0"/>
        <w:autoSpaceDN w:val="0"/>
        <w:adjustRightInd w:val="0"/>
        <w:ind w:firstLine="708"/>
        <w:jc w:val="both"/>
        <w:rPr>
          <w:rFonts w:ascii="Times New Roman" w:hAnsi="Times New Roman"/>
          <w:iCs/>
          <w:sz w:val="28"/>
          <w:szCs w:val="28"/>
        </w:rPr>
      </w:pPr>
      <w:r w:rsidRPr="00BE02CF">
        <w:rPr>
          <w:rFonts w:ascii="Times New Roman" w:hAnsi="Times New Roman"/>
          <w:b/>
          <w:iCs/>
          <w:sz w:val="28"/>
          <w:szCs w:val="28"/>
        </w:rPr>
        <w:t>Адресат программы:</w:t>
      </w:r>
      <w:r>
        <w:rPr>
          <w:rFonts w:ascii="Times New Roman" w:hAnsi="Times New Roman"/>
          <w:b/>
          <w:iCs/>
          <w:sz w:val="28"/>
          <w:szCs w:val="28"/>
        </w:rPr>
        <w:t xml:space="preserve"> </w:t>
      </w:r>
      <w:r w:rsidRPr="006E487D">
        <w:rPr>
          <w:rFonts w:ascii="Times New Roman" w:hAnsi="Times New Roman"/>
          <w:iCs/>
          <w:sz w:val="28"/>
          <w:szCs w:val="28"/>
        </w:rPr>
        <w:t xml:space="preserve">Программа адресована детям от 7 до 17 лет  всех категорий, в том числе  детям с ОВЗ, инвалидам, </w:t>
      </w:r>
      <w:r w:rsidRPr="006E487D">
        <w:rPr>
          <w:rFonts w:ascii="Times New Roman" w:hAnsi="Times New Roman"/>
          <w:sz w:val="28"/>
          <w:szCs w:val="28"/>
        </w:rPr>
        <w:t>детям, находящимся в трудной</w:t>
      </w:r>
      <w:r w:rsidRPr="006E487D">
        <w:rPr>
          <w:rFonts w:ascii="Times New Roman" w:hAnsi="Times New Roman"/>
        </w:rPr>
        <w:t xml:space="preserve"> </w:t>
      </w:r>
      <w:r w:rsidRPr="006E487D">
        <w:rPr>
          <w:rFonts w:ascii="Times New Roman" w:hAnsi="Times New Roman"/>
          <w:sz w:val="28"/>
          <w:szCs w:val="28"/>
        </w:rPr>
        <w:t>жизненной ситуации</w:t>
      </w:r>
      <w:r>
        <w:rPr>
          <w:rFonts w:ascii="Times New Roman" w:hAnsi="Times New Roman"/>
          <w:sz w:val="28"/>
          <w:szCs w:val="28"/>
        </w:rPr>
        <w:t>.</w:t>
      </w:r>
      <w:r w:rsidRPr="006E487D">
        <w:rPr>
          <w:rFonts w:ascii="Times New Roman" w:hAnsi="Times New Roman"/>
        </w:rPr>
        <w:t xml:space="preserve"> </w:t>
      </w:r>
      <w:r w:rsidRPr="006E487D">
        <w:rPr>
          <w:rFonts w:ascii="Times New Roman" w:hAnsi="Times New Roman"/>
          <w:color w:val="000000"/>
          <w:sz w:val="28"/>
          <w:szCs w:val="28"/>
        </w:rPr>
        <w:t>Программа доступна для детей, проживающих в  сельской местности,</w:t>
      </w:r>
      <w:r w:rsidRPr="006E487D">
        <w:rPr>
          <w:rFonts w:ascii="Times New Roman" w:hAnsi="Times New Roman"/>
        </w:rPr>
        <w:t xml:space="preserve"> </w:t>
      </w:r>
      <w:r w:rsidRPr="006E487D">
        <w:rPr>
          <w:rFonts w:ascii="Times New Roman" w:hAnsi="Times New Roman"/>
          <w:color w:val="000000"/>
          <w:sz w:val="28"/>
          <w:szCs w:val="28"/>
        </w:rPr>
        <w:t xml:space="preserve">мотивированных детей. </w:t>
      </w:r>
    </w:p>
    <w:p w:rsidR="00D52557" w:rsidRPr="00D33184" w:rsidRDefault="00D52557" w:rsidP="00A8007E">
      <w:pPr>
        <w:autoSpaceDE w:val="0"/>
        <w:autoSpaceDN w:val="0"/>
        <w:adjustRightInd w:val="0"/>
        <w:ind w:firstLine="708"/>
        <w:jc w:val="both"/>
        <w:rPr>
          <w:rFonts w:ascii="Times New Roman" w:hAnsi="Times New Roman"/>
          <w:sz w:val="28"/>
          <w:szCs w:val="28"/>
        </w:rPr>
      </w:pPr>
      <w:r w:rsidRPr="00BE02CF">
        <w:rPr>
          <w:rFonts w:ascii="Times New Roman" w:hAnsi="Times New Roman"/>
          <w:b/>
          <w:sz w:val="28"/>
          <w:szCs w:val="28"/>
        </w:rPr>
        <w:t>Сроки реализации программа</w:t>
      </w:r>
      <w:r w:rsidRPr="00D33184">
        <w:rPr>
          <w:rFonts w:ascii="Times New Roman" w:hAnsi="Times New Roman"/>
          <w:sz w:val="28"/>
          <w:szCs w:val="28"/>
        </w:rPr>
        <w:t xml:space="preserve"> – второе полугодие.</w:t>
      </w:r>
    </w:p>
    <w:p w:rsidR="00D52557" w:rsidRPr="00D33184" w:rsidRDefault="00D52557" w:rsidP="00D652FD">
      <w:pPr>
        <w:spacing w:after="0" w:line="360" w:lineRule="auto"/>
        <w:jc w:val="both"/>
        <w:rPr>
          <w:rFonts w:ascii="Times New Roman" w:hAnsi="Times New Roman"/>
          <w:sz w:val="28"/>
          <w:szCs w:val="28"/>
        </w:rPr>
      </w:pPr>
      <w:r w:rsidRPr="00BE02CF">
        <w:rPr>
          <w:rFonts w:ascii="Times New Roman" w:hAnsi="Times New Roman"/>
          <w:b/>
          <w:sz w:val="28"/>
          <w:szCs w:val="28"/>
        </w:rPr>
        <w:t>Занятия проводятся</w:t>
      </w:r>
      <w:r w:rsidRPr="00D33184">
        <w:rPr>
          <w:rFonts w:ascii="Times New Roman" w:hAnsi="Times New Roman"/>
          <w:sz w:val="28"/>
          <w:szCs w:val="28"/>
        </w:rPr>
        <w:t xml:space="preserve"> с группой 1 раз в неделю по 45 минут</w:t>
      </w:r>
      <w:r w:rsidRPr="00D652FD">
        <w:rPr>
          <w:rFonts w:ascii="Times New Roman" w:hAnsi="Times New Roman"/>
          <w:sz w:val="28"/>
          <w:szCs w:val="28"/>
        </w:rPr>
        <w:t xml:space="preserve"> </w:t>
      </w:r>
      <w:r w:rsidRPr="00D33184">
        <w:rPr>
          <w:rFonts w:ascii="Times New Roman" w:hAnsi="Times New Roman"/>
          <w:sz w:val="28"/>
          <w:szCs w:val="28"/>
        </w:rPr>
        <w:t xml:space="preserve">на сцене </w:t>
      </w:r>
      <w:r>
        <w:rPr>
          <w:rFonts w:ascii="Times New Roman" w:hAnsi="Times New Roman"/>
          <w:sz w:val="28"/>
          <w:szCs w:val="28"/>
        </w:rPr>
        <w:t xml:space="preserve"> </w:t>
      </w:r>
      <w:r w:rsidRPr="00D33184">
        <w:rPr>
          <w:rFonts w:ascii="Times New Roman" w:hAnsi="Times New Roman"/>
          <w:sz w:val="28"/>
          <w:szCs w:val="28"/>
        </w:rPr>
        <w:t>актового зала</w:t>
      </w:r>
      <w:r>
        <w:rPr>
          <w:rFonts w:ascii="Times New Roman" w:hAnsi="Times New Roman"/>
          <w:sz w:val="28"/>
          <w:szCs w:val="28"/>
        </w:rPr>
        <w:t>.</w:t>
      </w:r>
    </w:p>
    <w:p w:rsidR="00D52557" w:rsidRPr="00D33184" w:rsidRDefault="00D52557" w:rsidP="009A664C">
      <w:pPr>
        <w:pStyle w:val="a5"/>
        <w:ind w:firstLine="708"/>
        <w:jc w:val="both"/>
        <w:rPr>
          <w:rFonts w:ascii="Times New Roman" w:hAnsi="Times New Roman"/>
          <w:sz w:val="28"/>
          <w:szCs w:val="28"/>
          <w:lang w:val="ru-RU"/>
        </w:rPr>
      </w:pPr>
      <w:r w:rsidRPr="00D33184">
        <w:rPr>
          <w:rFonts w:ascii="Times New Roman" w:hAnsi="Times New Roman"/>
          <w:b/>
          <w:sz w:val="28"/>
          <w:szCs w:val="28"/>
          <w:lang w:val="ru-RU"/>
        </w:rPr>
        <w:t>Форма занятий</w:t>
      </w:r>
      <w:r w:rsidRPr="00D33184">
        <w:rPr>
          <w:rFonts w:ascii="Times New Roman" w:hAnsi="Times New Roman"/>
          <w:sz w:val="28"/>
          <w:szCs w:val="28"/>
          <w:lang w:val="ru-RU"/>
        </w:rPr>
        <w:t xml:space="preserve"> - групповая и индивидуальные занятия, со всей группой одновременно и с участниками конкретного представления для отработки дикции,  мизансцены. </w:t>
      </w:r>
    </w:p>
    <w:p w:rsidR="00D52557" w:rsidRPr="00D33184" w:rsidRDefault="00D52557" w:rsidP="009A664C">
      <w:pPr>
        <w:pStyle w:val="a5"/>
        <w:ind w:firstLine="708"/>
        <w:jc w:val="both"/>
        <w:rPr>
          <w:rFonts w:ascii="Times New Roman" w:hAnsi="Times New Roman"/>
          <w:sz w:val="28"/>
          <w:szCs w:val="28"/>
          <w:lang w:val="ru-RU"/>
        </w:rPr>
      </w:pPr>
      <w:r w:rsidRPr="00D33184">
        <w:rPr>
          <w:rFonts w:ascii="Times New Roman" w:hAnsi="Times New Roman"/>
          <w:b/>
          <w:sz w:val="28"/>
          <w:szCs w:val="28"/>
          <w:lang w:val="ru-RU"/>
        </w:rPr>
        <w:t>Основными формами проведения занятий</w:t>
      </w:r>
      <w:r w:rsidRPr="00D33184">
        <w:rPr>
          <w:rFonts w:ascii="Times New Roman" w:hAnsi="Times New Roman"/>
          <w:sz w:val="28"/>
          <w:szCs w:val="28"/>
          <w:lang w:val="ru-RU"/>
        </w:rPr>
        <w:t xml:space="preserve"> являются театральные игры, конкурсы, викторины, беседы, экскурсии в театр и музеи, спектакль как итоговый проект. </w:t>
      </w:r>
    </w:p>
    <w:p w:rsidR="00D52557" w:rsidRPr="00D33184" w:rsidRDefault="00D52557" w:rsidP="009A664C">
      <w:pPr>
        <w:spacing w:before="100" w:beforeAutospacing="1" w:after="100" w:afterAutospacing="1" w:line="240" w:lineRule="auto"/>
        <w:rPr>
          <w:rFonts w:ascii="Times New Roman" w:hAnsi="Times New Roman"/>
          <w:color w:val="000000"/>
          <w:sz w:val="28"/>
          <w:szCs w:val="28"/>
          <w:lang w:eastAsia="ru-RU"/>
        </w:rPr>
      </w:pPr>
      <w:r w:rsidRPr="00BE02CF">
        <w:rPr>
          <w:rFonts w:ascii="Times New Roman" w:hAnsi="Times New Roman"/>
          <w:b/>
          <w:color w:val="000000"/>
          <w:sz w:val="28"/>
          <w:szCs w:val="28"/>
          <w:lang w:eastAsia="ru-RU"/>
        </w:rPr>
        <w:t>Цель программы</w:t>
      </w:r>
      <w:r w:rsidRPr="00BE02CF">
        <w:rPr>
          <w:rFonts w:ascii="Times New Roman" w:hAnsi="Times New Roman"/>
          <w:color w:val="000000"/>
          <w:sz w:val="28"/>
          <w:szCs w:val="28"/>
          <w:lang w:eastAsia="ru-RU"/>
        </w:rPr>
        <w:t>:</w:t>
      </w:r>
      <w:r w:rsidRPr="00D33184">
        <w:rPr>
          <w:rFonts w:ascii="Times New Roman" w:hAnsi="Times New Roman"/>
          <w:color w:val="000000"/>
          <w:sz w:val="28"/>
          <w:szCs w:val="28"/>
          <w:lang w:eastAsia="ru-RU"/>
        </w:rPr>
        <w:t xml:space="preserve"> формирование и совершенствование речевых умений и навыков детей через вовлечение их в театральную деятельность.</w:t>
      </w:r>
    </w:p>
    <w:p w:rsidR="00D52557" w:rsidRPr="00BE02CF" w:rsidRDefault="00D52557" w:rsidP="00BF7C4E">
      <w:pPr>
        <w:pStyle w:val="Default"/>
        <w:rPr>
          <w:b/>
          <w:sz w:val="28"/>
          <w:szCs w:val="28"/>
          <w:u w:val="single"/>
        </w:rPr>
      </w:pPr>
      <w:r w:rsidRPr="00BE02CF">
        <w:rPr>
          <w:b/>
          <w:sz w:val="28"/>
          <w:szCs w:val="28"/>
        </w:rPr>
        <w:t>Задачи программы:</w:t>
      </w:r>
    </w:p>
    <w:p w:rsidR="00D52557" w:rsidRPr="00BF7C4E" w:rsidRDefault="00D52557" w:rsidP="00D33184">
      <w:pPr>
        <w:autoSpaceDE w:val="0"/>
        <w:autoSpaceDN w:val="0"/>
        <w:adjustRightInd w:val="0"/>
        <w:spacing w:after="0" w:line="240" w:lineRule="auto"/>
        <w:ind w:firstLine="708"/>
        <w:rPr>
          <w:rFonts w:ascii="Times New Roman" w:hAnsi="Times New Roman"/>
          <w:b/>
          <w:bCs/>
          <w:iCs/>
          <w:color w:val="000000"/>
          <w:sz w:val="28"/>
          <w:szCs w:val="28"/>
        </w:rPr>
      </w:pPr>
      <w:r w:rsidRPr="00D33184">
        <w:rPr>
          <w:rFonts w:ascii="Times New Roman" w:hAnsi="Times New Roman"/>
          <w:b/>
          <w:bCs/>
          <w:iCs/>
          <w:color w:val="000000"/>
          <w:sz w:val="28"/>
          <w:szCs w:val="28"/>
        </w:rPr>
        <w:t xml:space="preserve">образовательные: </w:t>
      </w:r>
    </w:p>
    <w:p w:rsidR="00D52557" w:rsidRPr="00D33184" w:rsidRDefault="00D52557" w:rsidP="00D33184">
      <w:pPr>
        <w:autoSpaceDE w:val="0"/>
        <w:autoSpaceDN w:val="0"/>
        <w:adjustRightInd w:val="0"/>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t xml:space="preserve">1. </w:t>
      </w:r>
      <w:r>
        <w:rPr>
          <w:rFonts w:ascii="Times New Roman" w:hAnsi="Times New Roman"/>
          <w:color w:val="000000"/>
          <w:sz w:val="28"/>
          <w:szCs w:val="28"/>
          <w:lang w:eastAsia="ru-RU"/>
        </w:rPr>
        <w:t>з</w:t>
      </w:r>
      <w:r w:rsidRPr="00D33184">
        <w:rPr>
          <w:rFonts w:ascii="Times New Roman" w:hAnsi="Times New Roman"/>
          <w:color w:val="000000"/>
          <w:sz w:val="28"/>
          <w:szCs w:val="28"/>
          <w:lang w:eastAsia="ru-RU"/>
        </w:rPr>
        <w:t>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r>
        <w:rPr>
          <w:rFonts w:ascii="Times New Roman" w:hAnsi="Times New Roman"/>
          <w:color w:val="000000"/>
          <w:sz w:val="28"/>
          <w:szCs w:val="28"/>
          <w:lang w:eastAsia="ru-RU"/>
        </w:rPr>
        <w:t>;</w:t>
      </w:r>
    </w:p>
    <w:p w:rsidR="00D52557" w:rsidRPr="00D33184" w:rsidRDefault="00D52557" w:rsidP="00D33184">
      <w:pPr>
        <w:autoSpaceDE w:val="0"/>
        <w:autoSpaceDN w:val="0"/>
        <w:adjustRightInd w:val="0"/>
        <w:spacing w:after="0" w:line="240" w:lineRule="auto"/>
        <w:rPr>
          <w:rFonts w:ascii="Times New Roman" w:hAnsi="Times New Roman"/>
          <w:color w:val="000000"/>
          <w:sz w:val="28"/>
          <w:szCs w:val="28"/>
        </w:rPr>
      </w:pPr>
      <w:r w:rsidRPr="00D33184">
        <w:rPr>
          <w:rFonts w:ascii="Times New Roman" w:hAnsi="Times New Roman"/>
          <w:color w:val="000000"/>
          <w:sz w:val="28"/>
          <w:szCs w:val="28"/>
        </w:rPr>
        <w:t xml:space="preserve">2. </w:t>
      </w:r>
      <w:r>
        <w:rPr>
          <w:rFonts w:ascii="Times New Roman" w:hAnsi="Times New Roman"/>
          <w:color w:val="000000"/>
          <w:sz w:val="28"/>
          <w:szCs w:val="28"/>
        </w:rPr>
        <w:t>в</w:t>
      </w:r>
      <w:r w:rsidRPr="00D33184">
        <w:rPr>
          <w:rFonts w:ascii="Times New Roman" w:hAnsi="Times New Roman"/>
          <w:color w:val="000000"/>
          <w:sz w:val="28"/>
          <w:szCs w:val="28"/>
        </w:rPr>
        <w:t>ыработать практические навыки выразительного чтения произведений разного жанра</w:t>
      </w:r>
      <w:r>
        <w:rPr>
          <w:rFonts w:ascii="Times New Roman" w:hAnsi="Times New Roman"/>
          <w:color w:val="000000"/>
          <w:sz w:val="28"/>
          <w:szCs w:val="28"/>
        </w:rPr>
        <w:t>;</w:t>
      </w:r>
    </w:p>
    <w:p w:rsidR="00D52557" w:rsidRPr="00D33184" w:rsidRDefault="00D52557" w:rsidP="00D33184">
      <w:pPr>
        <w:autoSpaceDE w:val="0"/>
        <w:autoSpaceDN w:val="0"/>
        <w:adjustRightInd w:val="0"/>
        <w:spacing w:after="0" w:line="240" w:lineRule="auto"/>
        <w:ind w:firstLine="708"/>
        <w:rPr>
          <w:rFonts w:ascii="Times New Roman" w:hAnsi="Times New Roman"/>
          <w:b/>
          <w:color w:val="000000"/>
          <w:sz w:val="28"/>
          <w:szCs w:val="28"/>
        </w:rPr>
      </w:pPr>
      <w:r w:rsidRPr="00D33184">
        <w:rPr>
          <w:rFonts w:ascii="Times New Roman" w:hAnsi="Times New Roman"/>
          <w:b/>
          <w:bCs/>
          <w:iCs/>
          <w:color w:val="000000"/>
          <w:sz w:val="28"/>
          <w:szCs w:val="28"/>
        </w:rPr>
        <w:t xml:space="preserve">развивающие: </w:t>
      </w:r>
    </w:p>
    <w:p w:rsidR="00D52557" w:rsidRPr="00D33184" w:rsidRDefault="00D52557" w:rsidP="00D33184">
      <w:pPr>
        <w:autoSpaceDE w:val="0"/>
        <w:autoSpaceDN w:val="0"/>
        <w:adjustRightInd w:val="0"/>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lastRenderedPageBreak/>
        <w:t xml:space="preserve">1. </w:t>
      </w:r>
      <w:r>
        <w:rPr>
          <w:rFonts w:ascii="Times New Roman" w:hAnsi="Times New Roman"/>
          <w:color w:val="000000"/>
          <w:sz w:val="28"/>
          <w:szCs w:val="28"/>
          <w:lang w:eastAsia="ru-RU"/>
        </w:rPr>
        <w:t>р</w:t>
      </w:r>
      <w:r w:rsidRPr="00D33184">
        <w:rPr>
          <w:rFonts w:ascii="Times New Roman" w:hAnsi="Times New Roman"/>
          <w:color w:val="000000"/>
          <w:sz w:val="28"/>
          <w:szCs w:val="28"/>
          <w:lang w:eastAsia="ru-RU"/>
        </w:rPr>
        <w:t>азвивать фантазию, воображение, зрительное и слуховое внимание, память</w:t>
      </w:r>
      <w:r>
        <w:rPr>
          <w:rFonts w:ascii="Times New Roman" w:hAnsi="Times New Roman"/>
          <w:color w:val="000000"/>
          <w:sz w:val="28"/>
          <w:szCs w:val="28"/>
          <w:lang w:eastAsia="ru-RU"/>
        </w:rPr>
        <w:t>;</w:t>
      </w:r>
    </w:p>
    <w:p w:rsidR="00D52557" w:rsidRPr="00D33184" w:rsidRDefault="00D52557" w:rsidP="00D33184">
      <w:pPr>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t>2</w:t>
      </w:r>
      <w:r>
        <w:rPr>
          <w:rFonts w:ascii="Times New Roman" w:hAnsi="Times New Roman"/>
          <w:color w:val="000000"/>
          <w:sz w:val="28"/>
          <w:szCs w:val="28"/>
          <w:lang w:eastAsia="ru-RU"/>
        </w:rPr>
        <w:t>.</w:t>
      </w:r>
      <w:r w:rsidRPr="00D3318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w:t>
      </w:r>
      <w:r w:rsidRPr="00D33184">
        <w:rPr>
          <w:rFonts w:ascii="Times New Roman" w:hAnsi="Times New Roman"/>
          <w:color w:val="000000"/>
          <w:sz w:val="28"/>
          <w:szCs w:val="28"/>
          <w:lang w:eastAsia="ru-RU"/>
        </w:rPr>
        <w:t>азвивать умения действовать словом, вызывать отклик зрителя, влиять на их эмоциональное состояние, научиться пользоваться словами, выражающими основные чувства</w:t>
      </w:r>
      <w:r>
        <w:rPr>
          <w:rFonts w:ascii="Times New Roman" w:hAnsi="Times New Roman"/>
          <w:color w:val="000000"/>
          <w:sz w:val="28"/>
          <w:szCs w:val="28"/>
          <w:lang w:eastAsia="ru-RU"/>
        </w:rPr>
        <w:t>;</w:t>
      </w:r>
    </w:p>
    <w:p w:rsidR="00D52557" w:rsidRPr="00D33184" w:rsidRDefault="00D52557" w:rsidP="00D33184">
      <w:pPr>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р</w:t>
      </w:r>
      <w:r w:rsidRPr="00D33184">
        <w:rPr>
          <w:rFonts w:ascii="Times New Roman" w:hAnsi="Times New Roman"/>
          <w:color w:val="000000"/>
          <w:sz w:val="28"/>
          <w:szCs w:val="28"/>
          <w:lang w:eastAsia="ru-RU"/>
        </w:rPr>
        <w:t>аскрывать творческие возможности детей, создать условия реализации этих возможностей</w:t>
      </w:r>
      <w:r>
        <w:rPr>
          <w:rFonts w:ascii="Times New Roman" w:hAnsi="Times New Roman"/>
          <w:color w:val="000000"/>
          <w:sz w:val="28"/>
          <w:szCs w:val="28"/>
          <w:lang w:eastAsia="ru-RU"/>
        </w:rPr>
        <w:t>;</w:t>
      </w:r>
    </w:p>
    <w:p w:rsidR="00D52557" w:rsidRPr="00D33184" w:rsidRDefault="00D52557" w:rsidP="00D33184">
      <w:pPr>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t xml:space="preserve">4. </w:t>
      </w:r>
      <w:r>
        <w:rPr>
          <w:rFonts w:ascii="Times New Roman" w:hAnsi="Times New Roman"/>
          <w:color w:val="000000"/>
          <w:sz w:val="28"/>
          <w:szCs w:val="28"/>
          <w:lang w:eastAsia="ru-RU"/>
        </w:rPr>
        <w:t>р</w:t>
      </w:r>
      <w:r w:rsidRPr="00D33184">
        <w:rPr>
          <w:rFonts w:ascii="Times New Roman" w:hAnsi="Times New Roman"/>
          <w:color w:val="000000"/>
          <w:sz w:val="28"/>
          <w:szCs w:val="28"/>
          <w:lang w:eastAsia="ru-RU"/>
        </w:rPr>
        <w:t>азвивать чувство ритма и координацию движения</w:t>
      </w:r>
      <w:r>
        <w:rPr>
          <w:rFonts w:ascii="Times New Roman" w:hAnsi="Times New Roman"/>
          <w:color w:val="000000"/>
          <w:sz w:val="28"/>
          <w:szCs w:val="28"/>
          <w:lang w:eastAsia="ru-RU"/>
        </w:rPr>
        <w:t>;</w:t>
      </w:r>
    </w:p>
    <w:p w:rsidR="00D52557" w:rsidRPr="00D33184" w:rsidRDefault="00D52557" w:rsidP="00D33184">
      <w:pPr>
        <w:spacing w:after="0" w:line="240" w:lineRule="auto"/>
        <w:rPr>
          <w:rFonts w:ascii="Times New Roman" w:hAnsi="Times New Roman"/>
          <w:color w:val="000000"/>
          <w:sz w:val="28"/>
          <w:szCs w:val="28"/>
          <w:lang w:eastAsia="ru-RU"/>
        </w:rPr>
      </w:pPr>
      <w:r w:rsidRPr="00D33184">
        <w:rPr>
          <w:rFonts w:ascii="Times New Roman" w:hAnsi="Times New Roman"/>
          <w:color w:val="000000"/>
          <w:sz w:val="28"/>
          <w:szCs w:val="28"/>
          <w:lang w:eastAsia="ru-RU"/>
        </w:rPr>
        <w:t xml:space="preserve">5. </w:t>
      </w:r>
      <w:r>
        <w:rPr>
          <w:rFonts w:ascii="Times New Roman" w:hAnsi="Times New Roman"/>
          <w:color w:val="000000"/>
          <w:sz w:val="28"/>
          <w:szCs w:val="28"/>
          <w:lang w:eastAsia="ru-RU"/>
        </w:rPr>
        <w:t>р</w:t>
      </w:r>
      <w:r w:rsidRPr="00D33184">
        <w:rPr>
          <w:rFonts w:ascii="Times New Roman" w:hAnsi="Times New Roman"/>
          <w:color w:val="000000"/>
          <w:sz w:val="28"/>
          <w:szCs w:val="28"/>
          <w:lang w:eastAsia="ru-RU"/>
        </w:rPr>
        <w:t>азвивать речевое дыхание и артикуляцию; развивать дикцию на материале скороговорок и стихов</w:t>
      </w:r>
      <w:r>
        <w:rPr>
          <w:rFonts w:ascii="Times New Roman" w:hAnsi="Times New Roman"/>
          <w:color w:val="000000"/>
          <w:sz w:val="28"/>
          <w:szCs w:val="28"/>
          <w:lang w:eastAsia="ru-RU"/>
        </w:rPr>
        <w:t>;</w:t>
      </w:r>
    </w:p>
    <w:p w:rsidR="00D52557" w:rsidRPr="00D33184" w:rsidRDefault="00D52557" w:rsidP="006E487D">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6.р</w:t>
      </w:r>
      <w:r w:rsidRPr="00D33184">
        <w:rPr>
          <w:rFonts w:ascii="Times New Roman" w:hAnsi="Times New Roman"/>
          <w:color w:val="000000"/>
          <w:sz w:val="28"/>
          <w:szCs w:val="28"/>
          <w:lang w:eastAsia="ru-RU"/>
        </w:rPr>
        <w:t>азвивать умение согласовывать свои действия с другими детьми</w:t>
      </w:r>
      <w:r>
        <w:rPr>
          <w:rFonts w:ascii="Times New Roman" w:hAnsi="Times New Roman"/>
          <w:color w:val="000000"/>
          <w:sz w:val="28"/>
          <w:szCs w:val="28"/>
          <w:lang w:eastAsia="ru-RU"/>
        </w:rPr>
        <w:t>;</w:t>
      </w:r>
    </w:p>
    <w:p w:rsidR="00D52557" w:rsidRPr="00D33184" w:rsidRDefault="00D52557" w:rsidP="00D33184">
      <w:pPr>
        <w:autoSpaceDE w:val="0"/>
        <w:autoSpaceDN w:val="0"/>
        <w:adjustRightInd w:val="0"/>
        <w:spacing w:after="0" w:line="240" w:lineRule="auto"/>
        <w:ind w:firstLine="708"/>
        <w:rPr>
          <w:rFonts w:ascii="Times New Roman" w:hAnsi="Times New Roman"/>
          <w:b/>
          <w:color w:val="000000"/>
          <w:sz w:val="28"/>
          <w:szCs w:val="28"/>
        </w:rPr>
      </w:pPr>
      <w:r w:rsidRPr="00D33184">
        <w:rPr>
          <w:rFonts w:ascii="Times New Roman" w:hAnsi="Times New Roman"/>
          <w:b/>
          <w:bCs/>
          <w:iCs/>
          <w:color w:val="000000"/>
          <w:sz w:val="28"/>
          <w:szCs w:val="28"/>
        </w:rPr>
        <w:t xml:space="preserve">воспитательные: </w:t>
      </w:r>
    </w:p>
    <w:p w:rsidR="00D52557" w:rsidRPr="00D33184" w:rsidRDefault="00D52557" w:rsidP="00D33184">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1.</w:t>
      </w:r>
      <w:r w:rsidRPr="00D3318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sidRPr="00D33184">
        <w:rPr>
          <w:rFonts w:ascii="Times New Roman" w:hAnsi="Times New Roman"/>
          <w:color w:val="000000"/>
          <w:sz w:val="28"/>
          <w:szCs w:val="28"/>
          <w:lang w:eastAsia="ru-RU"/>
        </w:rPr>
        <w:t>оспитывать в детях добро, любовь к ближним, внимание к людям, родной земле, неравнодушное отношение к окружающему миру, наблюдательность средствами театрального искусства</w:t>
      </w:r>
      <w:r>
        <w:rPr>
          <w:rFonts w:ascii="Times New Roman" w:hAnsi="Times New Roman"/>
          <w:color w:val="000000"/>
          <w:sz w:val="28"/>
          <w:szCs w:val="28"/>
          <w:lang w:eastAsia="ru-RU"/>
        </w:rPr>
        <w:t>;</w:t>
      </w:r>
      <w:proofErr w:type="gramEnd"/>
    </w:p>
    <w:p w:rsidR="00D52557" w:rsidRPr="00D33184" w:rsidRDefault="00D52557" w:rsidP="00D3318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2.в</w:t>
      </w:r>
      <w:r w:rsidRPr="00D33184">
        <w:rPr>
          <w:rFonts w:ascii="Times New Roman" w:hAnsi="Times New Roman"/>
          <w:color w:val="000000"/>
          <w:sz w:val="28"/>
          <w:szCs w:val="28"/>
          <w:lang w:eastAsia="ru-RU"/>
        </w:rPr>
        <w:t>оспитывать доброжелательность и контактность в отношениях со сверстниками, то есть раз</w:t>
      </w:r>
      <w:r>
        <w:rPr>
          <w:rFonts w:ascii="Times New Roman" w:hAnsi="Times New Roman"/>
          <w:color w:val="000000"/>
          <w:sz w:val="28"/>
          <w:szCs w:val="28"/>
          <w:lang w:eastAsia="ru-RU"/>
        </w:rPr>
        <w:t>в</w:t>
      </w:r>
      <w:r w:rsidRPr="00D33184">
        <w:rPr>
          <w:rFonts w:ascii="Times New Roman" w:hAnsi="Times New Roman"/>
          <w:color w:val="000000"/>
          <w:sz w:val="28"/>
          <w:szCs w:val="28"/>
          <w:lang w:eastAsia="ru-RU"/>
        </w:rPr>
        <w:t>ивать коммуникативные навыки</w:t>
      </w:r>
      <w:r>
        <w:rPr>
          <w:rFonts w:ascii="Times New Roman" w:hAnsi="Times New Roman"/>
          <w:color w:val="000000"/>
          <w:sz w:val="28"/>
          <w:szCs w:val="28"/>
          <w:lang w:eastAsia="ru-RU"/>
        </w:rPr>
        <w:t xml:space="preserve">; </w:t>
      </w:r>
    </w:p>
    <w:p w:rsidR="00D52557" w:rsidRPr="00D33184" w:rsidRDefault="00D52557" w:rsidP="00D33184">
      <w:pPr>
        <w:spacing w:after="0" w:line="294" w:lineRule="atLeast"/>
        <w:rPr>
          <w:rFonts w:ascii="Arial" w:hAnsi="Arial" w:cs="Arial"/>
          <w:color w:val="000000"/>
          <w:sz w:val="28"/>
          <w:szCs w:val="28"/>
          <w:lang w:eastAsia="ru-RU"/>
        </w:rPr>
      </w:pPr>
      <w:r w:rsidRPr="00D33184">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ф</w:t>
      </w:r>
      <w:r w:rsidRPr="00D33184">
        <w:rPr>
          <w:rFonts w:ascii="Times New Roman" w:hAnsi="Times New Roman"/>
          <w:color w:val="000000"/>
          <w:sz w:val="28"/>
          <w:szCs w:val="28"/>
          <w:lang w:eastAsia="ru-RU"/>
        </w:rPr>
        <w:t xml:space="preserve">ормировать нравственно – эстетическую отзывчивость на </w:t>
      </w:r>
      <w:proofErr w:type="gramStart"/>
      <w:r w:rsidRPr="00D33184">
        <w:rPr>
          <w:rFonts w:ascii="Times New Roman" w:hAnsi="Times New Roman"/>
          <w:color w:val="000000"/>
          <w:sz w:val="28"/>
          <w:szCs w:val="28"/>
          <w:lang w:eastAsia="ru-RU"/>
        </w:rPr>
        <w:t>прекрасное</w:t>
      </w:r>
      <w:proofErr w:type="gramEnd"/>
      <w:r w:rsidRPr="00D33184">
        <w:rPr>
          <w:rFonts w:ascii="Times New Roman" w:hAnsi="Times New Roman"/>
          <w:color w:val="000000"/>
          <w:sz w:val="28"/>
          <w:szCs w:val="28"/>
          <w:lang w:eastAsia="ru-RU"/>
        </w:rPr>
        <w:t xml:space="preserve"> и безобразное в жизни и в искусстве.</w:t>
      </w:r>
    </w:p>
    <w:p w:rsidR="00D52557" w:rsidRPr="00BE02CF" w:rsidRDefault="00D52557" w:rsidP="00A8007E">
      <w:pPr>
        <w:pStyle w:val="1"/>
        <w:ind w:left="0" w:right="-340" w:firstLine="708"/>
        <w:jc w:val="both"/>
        <w:rPr>
          <w:rFonts w:ascii="Times New Roman" w:hAnsi="Times New Roman"/>
          <w:b/>
          <w:sz w:val="28"/>
          <w:szCs w:val="28"/>
        </w:rPr>
      </w:pPr>
      <w:r w:rsidRPr="00BE02CF">
        <w:rPr>
          <w:rFonts w:ascii="Times New Roman" w:hAnsi="Times New Roman"/>
          <w:b/>
          <w:sz w:val="28"/>
          <w:szCs w:val="28"/>
        </w:rPr>
        <w:t>Ожидаемые результаты:</w:t>
      </w:r>
    </w:p>
    <w:p w:rsidR="00D52557" w:rsidRPr="006E487D" w:rsidRDefault="00D52557" w:rsidP="008A768E">
      <w:pPr>
        <w:shd w:val="clear" w:color="auto" w:fill="FFFFFF"/>
        <w:spacing w:before="100" w:beforeAutospacing="1" w:after="100" w:afterAutospacing="1" w:line="240" w:lineRule="auto"/>
        <w:rPr>
          <w:rFonts w:ascii="Times New Roman" w:hAnsi="Times New Roman"/>
          <w:color w:val="000000"/>
          <w:sz w:val="28"/>
          <w:szCs w:val="28"/>
          <w:lang w:eastAsia="ru-RU"/>
        </w:rPr>
      </w:pPr>
      <w:r w:rsidRPr="006E487D">
        <w:rPr>
          <w:rFonts w:ascii="Times New Roman" w:hAnsi="Times New Roman"/>
          <w:b/>
          <w:bCs/>
          <w:color w:val="000000"/>
          <w:sz w:val="28"/>
          <w:szCs w:val="28"/>
          <w:lang w:eastAsia="ru-RU"/>
        </w:rPr>
        <w:t>Предметные результаты:</w:t>
      </w:r>
    </w:p>
    <w:p w:rsidR="00D52557" w:rsidRPr="006E487D" w:rsidRDefault="00D52557" w:rsidP="008A768E">
      <w:pPr>
        <w:pStyle w:val="a5"/>
        <w:jc w:val="both"/>
        <w:rPr>
          <w:rFonts w:ascii="Times New Roman" w:hAnsi="Times New Roman"/>
          <w:b/>
          <w:sz w:val="28"/>
          <w:szCs w:val="28"/>
          <w:lang w:val="ru-RU"/>
        </w:rPr>
      </w:pPr>
      <w:r w:rsidRPr="006E487D">
        <w:rPr>
          <w:rFonts w:ascii="Times New Roman" w:hAnsi="Times New Roman"/>
          <w:b/>
          <w:sz w:val="28"/>
          <w:szCs w:val="28"/>
          <w:lang w:val="ru-RU"/>
        </w:rPr>
        <w:t xml:space="preserve">К концу года занятий школьник должен знать: </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 -  Что такое театр.</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Чем отличается театр от других видов искусств.</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Как зародился театр.</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Какие виды театров существуют.</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  Кто создаёт театральные полотна (спектакли).  </w:t>
      </w:r>
    </w:p>
    <w:p w:rsidR="00D52557" w:rsidRPr="006E487D" w:rsidRDefault="00D52557" w:rsidP="008A768E">
      <w:pPr>
        <w:pStyle w:val="a5"/>
        <w:rPr>
          <w:rFonts w:ascii="Times New Roman" w:hAnsi="Times New Roman"/>
          <w:b/>
          <w:sz w:val="28"/>
          <w:szCs w:val="28"/>
          <w:lang w:val="ru-RU"/>
        </w:rPr>
      </w:pPr>
      <w:r w:rsidRPr="006E487D">
        <w:rPr>
          <w:rFonts w:ascii="Times New Roman" w:hAnsi="Times New Roman"/>
          <w:b/>
          <w:sz w:val="28"/>
          <w:szCs w:val="28"/>
          <w:lang w:val="ru-RU"/>
        </w:rPr>
        <w:t xml:space="preserve">Иметь понятие: </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об элементарных технических средствах сцены,</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  -  об оформлении сцены,</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 о нормах поведения на сцене и в зрительном зале; </w:t>
      </w:r>
    </w:p>
    <w:p w:rsidR="00D52557" w:rsidRPr="006E487D" w:rsidRDefault="00D52557" w:rsidP="008A768E">
      <w:pPr>
        <w:pStyle w:val="a5"/>
        <w:rPr>
          <w:rFonts w:ascii="Times New Roman" w:hAnsi="Times New Roman"/>
          <w:b/>
          <w:sz w:val="28"/>
          <w:szCs w:val="28"/>
          <w:lang w:val="ru-RU"/>
        </w:rPr>
      </w:pPr>
      <w:r w:rsidRPr="006E487D">
        <w:rPr>
          <w:rFonts w:ascii="Times New Roman" w:hAnsi="Times New Roman"/>
          <w:b/>
          <w:sz w:val="28"/>
          <w:szCs w:val="28"/>
          <w:lang w:val="ru-RU"/>
        </w:rPr>
        <w:t xml:space="preserve">Должен уметь: </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выражать свое отношение к явлениям в жизни и на сцене,</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образно мыслить,</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концентрировать внимание,</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 ощущать себя в сценическом пространстве;  </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xml:space="preserve">приобрести навык:  </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общения с партнером (одноклассниками),</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элементарного актёрского мастерства,</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.образного восприятия окружающего мира,</w:t>
      </w:r>
    </w:p>
    <w:p w:rsidR="00D52557" w:rsidRPr="006E487D" w:rsidRDefault="00D52557" w:rsidP="008A768E">
      <w:pPr>
        <w:pStyle w:val="a5"/>
        <w:rPr>
          <w:rFonts w:ascii="Times New Roman" w:hAnsi="Times New Roman"/>
          <w:sz w:val="28"/>
          <w:szCs w:val="28"/>
          <w:lang w:val="ru-RU"/>
        </w:rPr>
      </w:pPr>
      <w:r w:rsidRPr="006E487D">
        <w:rPr>
          <w:rFonts w:ascii="Times New Roman" w:hAnsi="Times New Roman"/>
          <w:sz w:val="28"/>
          <w:szCs w:val="28"/>
          <w:lang w:val="ru-RU"/>
        </w:rPr>
        <w:t>- .адекватного и образного реагирования на внешние раздражители,</w:t>
      </w:r>
    </w:p>
    <w:p w:rsidR="00D52557" w:rsidRPr="006E487D" w:rsidRDefault="00D52557" w:rsidP="008A768E">
      <w:pPr>
        <w:shd w:val="clear" w:color="auto" w:fill="FFFFFF"/>
        <w:spacing w:before="100" w:beforeAutospacing="1" w:after="100" w:afterAutospacing="1" w:line="240" w:lineRule="auto"/>
        <w:rPr>
          <w:rFonts w:ascii="Times New Roman" w:hAnsi="Times New Roman"/>
          <w:color w:val="000000"/>
          <w:sz w:val="28"/>
          <w:szCs w:val="28"/>
          <w:lang w:eastAsia="ru-RU"/>
        </w:rPr>
      </w:pPr>
      <w:proofErr w:type="spellStart"/>
      <w:r w:rsidRPr="006E487D">
        <w:rPr>
          <w:rFonts w:ascii="Times New Roman" w:hAnsi="Times New Roman"/>
          <w:b/>
          <w:bCs/>
          <w:color w:val="000000"/>
          <w:sz w:val="28"/>
          <w:szCs w:val="28"/>
          <w:lang w:eastAsia="ru-RU"/>
        </w:rPr>
        <w:t>Метапредметны</w:t>
      </w:r>
      <w:r>
        <w:rPr>
          <w:rFonts w:ascii="Times New Roman" w:hAnsi="Times New Roman"/>
          <w:b/>
          <w:bCs/>
          <w:color w:val="000000"/>
          <w:sz w:val="28"/>
          <w:szCs w:val="28"/>
          <w:lang w:eastAsia="ru-RU"/>
        </w:rPr>
        <w:t>е</w:t>
      </w:r>
      <w:proofErr w:type="spellEnd"/>
      <w:r w:rsidRPr="006E487D">
        <w:rPr>
          <w:rFonts w:ascii="Times New Roman" w:hAnsi="Times New Roman"/>
          <w:b/>
          <w:bCs/>
          <w:color w:val="000000"/>
          <w:sz w:val="28"/>
          <w:szCs w:val="28"/>
          <w:lang w:eastAsia="ru-RU"/>
        </w:rPr>
        <w:t> </w:t>
      </w:r>
      <w:r w:rsidRPr="006E487D">
        <w:rPr>
          <w:rFonts w:ascii="Times New Roman" w:hAnsi="Times New Roman"/>
          <w:color w:val="000000"/>
          <w:sz w:val="28"/>
          <w:szCs w:val="28"/>
          <w:lang w:eastAsia="ru-RU"/>
        </w:rPr>
        <w:t>результат</w:t>
      </w:r>
      <w:r>
        <w:rPr>
          <w:rFonts w:ascii="Times New Roman" w:hAnsi="Times New Roman"/>
          <w:color w:val="000000"/>
          <w:sz w:val="28"/>
          <w:szCs w:val="28"/>
          <w:lang w:eastAsia="ru-RU"/>
        </w:rPr>
        <w:t>ы:</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b/>
          <w:bCs/>
          <w:color w:val="000000"/>
          <w:sz w:val="28"/>
          <w:szCs w:val="28"/>
          <w:lang w:eastAsia="ru-RU"/>
        </w:rPr>
        <w:lastRenderedPageBreak/>
        <w:t>Регулятивные УУД:</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color w:val="000000"/>
          <w:sz w:val="28"/>
          <w:szCs w:val="28"/>
          <w:lang w:eastAsia="ru-RU"/>
        </w:rPr>
        <w:t>Обучающийся научится: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понимать и принимать учебную задачу, сформулированную учителем;</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умение организовывать самостоятельную творческую деятельность, выбирать средства для реализации художественного замысла;</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анализировать причины успеха/неуспеха, осваивать с помощью учителя позитивные установки типа: «У меня всё получится», «Я ещё многое смогу».</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планировать свои действия на отдельных этапах работы над выступлением, пьесой;</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осуществлять контроль, коррекцию и оценку результатов своей деятельности</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осваивать начальные формы познавательной и личностной рефлексии; позитивной самооценки своих актёрских способностей.</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b/>
          <w:bCs/>
          <w:color w:val="000000"/>
          <w:sz w:val="28"/>
          <w:szCs w:val="28"/>
          <w:lang w:eastAsia="ru-RU"/>
        </w:rPr>
        <w:t>Познавательные </w:t>
      </w:r>
      <w:r w:rsidRPr="006E487D">
        <w:rPr>
          <w:rFonts w:ascii="Times New Roman" w:hAnsi="Times New Roman"/>
          <w:color w:val="000000"/>
          <w:sz w:val="28"/>
          <w:szCs w:val="28"/>
          <w:lang w:eastAsia="ru-RU"/>
        </w:rPr>
        <w:t>УУД:</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color w:val="000000"/>
          <w:sz w:val="28"/>
          <w:szCs w:val="28"/>
          <w:lang w:eastAsia="ru-RU"/>
        </w:rPr>
        <w:t>Обучающийся научится: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пользоваться приёмами анализа и синтеза при чтении и просмотре видеозаписей, проводить сравнение и анализ поведения героя.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понимать и применять полученную информацию при выполнении заданий;</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xml:space="preserve"> проявлять индивидуальные творческие способности при сочинении этюдов, подборе простейших рифм, чтении по ролям, в </w:t>
      </w:r>
      <w:proofErr w:type="spellStart"/>
      <w:r w:rsidRPr="006E487D">
        <w:rPr>
          <w:rFonts w:ascii="Times New Roman" w:hAnsi="Times New Roman"/>
          <w:color w:val="000000"/>
          <w:sz w:val="28"/>
          <w:szCs w:val="28"/>
          <w:lang w:eastAsia="ru-RU"/>
        </w:rPr>
        <w:t>инсценизации</w:t>
      </w:r>
      <w:proofErr w:type="spellEnd"/>
      <w:r w:rsidRPr="006E487D">
        <w:rPr>
          <w:rFonts w:ascii="Times New Roman" w:hAnsi="Times New Roman"/>
          <w:color w:val="000000"/>
          <w:sz w:val="28"/>
          <w:szCs w:val="28"/>
          <w:lang w:eastAsia="ru-RU"/>
        </w:rPr>
        <w:t>.</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b/>
          <w:bCs/>
          <w:color w:val="000000"/>
          <w:sz w:val="28"/>
          <w:szCs w:val="28"/>
          <w:lang w:eastAsia="ru-RU"/>
        </w:rPr>
        <w:t>Коммуникативные </w:t>
      </w:r>
      <w:r w:rsidRPr="006E487D">
        <w:rPr>
          <w:rFonts w:ascii="Times New Roman" w:hAnsi="Times New Roman"/>
          <w:color w:val="000000"/>
          <w:sz w:val="28"/>
          <w:szCs w:val="28"/>
          <w:lang w:eastAsia="ru-RU"/>
        </w:rPr>
        <w:t>УУД:</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color w:val="000000"/>
          <w:sz w:val="28"/>
          <w:szCs w:val="28"/>
          <w:lang w:eastAsia="ru-RU"/>
        </w:rPr>
        <w:t>Обучающийся научится: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включаться в диалог, в коллективное обсуждение, проявлять инициативу и активность;</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xml:space="preserve">работать в группе, учитывать мнения партнёров, отличные </w:t>
      </w:r>
      <w:proofErr w:type="gramStart"/>
      <w:r w:rsidRPr="006E487D">
        <w:rPr>
          <w:rFonts w:ascii="Times New Roman" w:hAnsi="Times New Roman"/>
          <w:color w:val="000000"/>
          <w:sz w:val="28"/>
          <w:szCs w:val="28"/>
          <w:lang w:eastAsia="ru-RU"/>
        </w:rPr>
        <w:t>от</w:t>
      </w:r>
      <w:proofErr w:type="gramEnd"/>
      <w:r w:rsidRPr="006E487D">
        <w:rPr>
          <w:rFonts w:ascii="Times New Roman" w:hAnsi="Times New Roman"/>
          <w:color w:val="000000"/>
          <w:sz w:val="28"/>
          <w:szCs w:val="28"/>
          <w:lang w:eastAsia="ru-RU"/>
        </w:rPr>
        <w:t xml:space="preserve"> собственных;</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обращаться за помощью; формулировать свои затруднения; понимать свой успех и неуспех;</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предлагать помощь и сотрудничество другим;</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слушать собеседника и слышать его;</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договариваться о распределении функций и ролей в совместной деятельности, приходить к общему решению;</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 формулировать собственное мнение и позицию;</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уметь слушать и слышать товарищей; понимать их позицию;</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E487D">
        <w:rPr>
          <w:rFonts w:ascii="Times New Roman" w:hAnsi="Times New Roman"/>
          <w:color w:val="000000"/>
          <w:sz w:val="28"/>
          <w:szCs w:val="28"/>
          <w:lang w:eastAsia="ru-RU"/>
        </w:rPr>
        <w:t>осуществлять взаимный контроль, адекватно оценивать собственное поведение и поведение окружающих.</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sidRPr="006E487D">
        <w:rPr>
          <w:rFonts w:ascii="Times New Roman" w:hAnsi="Times New Roman"/>
          <w:b/>
          <w:bCs/>
          <w:color w:val="000000"/>
          <w:sz w:val="28"/>
          <w:szCs w:val="28"/>
          <w:lang w:eastAsia="ru-RU"/>
        </w:rPr>
        <w:t>Личностные результаты:</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осознание значимости занятий театральным искусством для личного развития.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формирование целостного мировоззрения, учитывающего культурное, языковое, духовное многообразие современного мира;</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 xml:space="preserve">формирование нравственных чувств и нравственного поведения, осознанного и </w:t>
      </w:r>
      <w:r>
        <w:rPr>
          <w:rFonts w:ascii="Times New Roman" w:hAnsi="Times New Roman"/>
          <w:color w:val="000000"/>
          <w:sz w:val="28"/>
          <w:szCs w:val="28"/>
          <w:lang w:eastAsia="ru-RU"/>
        </w:rPr>
        <w:t xml:space="preserve">- </w:t>
      </w:r>
      <w:r w:rsidRPr="006E487D">
        <w:rPr>
          <w:rFonts w:ascii="Times New Roman" w:hAnsi="Times New Roman"/>
          <w:color w:val="000000"/>
          <w:sz w:val="28"/>
          <w:szCs w:val="28"/>
          <w:lang w:eastAsia="ru-RU"/>
        </w:rPr>
        <w:t>ответственного отношения к собственным поступкам;</w:t>
      </w:r>
    </w:p>
    <w:p w:rsidR="00D52557" w:rsidRPr="006E487D" w:rsidRDefault="00D52557" w:rsidP="008A768E">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Pr="006E487D">
        <w:rPr>
          <w:rFonts w:ascii="Times New Roman" w:hAnsi="Times New Roman"/>
          <w:color w:val="000000"/>
          <w:sz w:val="28"/>
          <w:szCs w:val="28"/>
          <w:lang w:eastAsia="ru-RU"/>
        </w:rPr>
        <w:t>формирование коммуникативной компетентности в общении и сотрудничестве со сверстниками и взрослыми в процессе творческой деятельности.</w:t>
      </w:r>
    </w:p>
    <w:p w:rsidR="00D52557" w:rsidRPr="00662131" w:rsidRDefault="00D52557" w:rsidP="00563BDE">
      <w:pPr>
        <w:shd w:val="clear" w:color="auto" w:fill="FFFFFF"/>
        <w:spacing w:after="0" w:line="294" w:lineRule="atLeast"/>
        <w:ind w:left="1080"/>
        <w:jc w:val="center"/>
        <w:rPr>
          <w:rFonts w:ascii="Times New Roman" w:hAnsi="Times New Roman"/>
          <w:b/>
          <w:bCs/>
          <w:sz w:val="24"/>
          <w:szCs w:val="24"/>
          <w:lang w:eastAsia="ru-RU"/>
        </w:rPr>
      </w:pPr>
    </w:p>
    <w:p w:rsidR="00D52557" w:rsidRDefault="00D52557" w:rsidP="008A768E">
      <w:pPr>
        <w:spacing w:after="0" w:line="240" w:lineRule="auto"/>
        <w:ind w:firstLine="709"/>
        <w:jc w:val="center"/>
        <w:rPr>
          <w:rFonts w:ascii="Times New Roman" w:hAnsi="Times New Roman"/>
          <w:b/>
          <w:bCs/>
          <w:color w:val="000000"/>
          <w:sz w:val="28"/>
          <w:szCs w:val="28"/>
          <w:lang w:eastAsia="ru-RU"/>
        </w:rPr>
      </w:pPr>
    </w:p>
    <w:p w:rsidR="00D52557" w:rsidRDefault="00D52557" w:rsidP="008A768E">
      <w:pPr>
        <w:spacing w:after="0" w:line="240" w:lineRule="auto"/>
        <w:ind w:firstLine="709"/>
        <w:jc w:val="center"/>
        <w:rPr>
          <w:rFonts w:ascii="Times New Roman" w:hAnsi="Times New Roman"/>
          <w:b/>
          <w:bCs/>
          <w:color w:val="000000"/>
          <w:sz w:val="28"/>
          <w:szCs w:val="28"/>
          <w:lang w:eastAsia="ru-RU"/>
        </w:rPr>
      </w:pPr>
    </w:p>
    <w:p w:rsidR="00D52557" w:rsidRDefault="00D52557" w:rsidP="008A768E">
      <w:pPr>
        <w:spacing w:after="0" w:line="240" w:lineRule="auto"/>
        <w:ind w:firstLine="709"/>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Учебный план</w:t>
      </w:r>
    </w:p>
    <w:p w:rsidR="00D52557" w:rsidRPr="008A768E" w:rsidRDefault="00D52557" w:rsidP="008A768E">
      <w:pPr>
        <w:spacing w:after="0" w:line="240" w:lineRule="auto"/>
        <w:ind w:firstLine="709"/>
        <w:jc w:val="center"/>
        <w:rPr>
          <w:rFonts w:ascii="Times New Roman" w:hAnsi="Times New Roman"/>
          <w:b/>
          <w:bCs/>
          <w:color w:val="000000"/>
          <w:sz w:val="28"/>
          <w:szCs w:val="28"/>
          <w:lang w:eastAsia="ru-RU"/>
        </w:rPr>
      </w:pPr>
    </w:p>
    <w:tbl>
      <w:tblPr>
        <w:tblW w:w="1050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024"/>
        <w:gridCol w:w="1482"/>
        <w:gridCol w:w="1253"/>
        <w:gridCol w:w="1854"/>
        <w:gridCol w:w="3130"/>
      </w:tblGrid>
      <w:tr w:rsidR="00D52557" w:rsidRPr="008A768E" w:rsidTr="00213586">
        <w:trPr>
          <w:trHeight w:val="900"/>
        </w:trPr>
        <w:tc>
          <w:tcPr>
            <w:tcW w:w="757" w:type="dxa"/>
            <w:vMerge w:val="restart"/>
          </w:tcPr>
          <w:p w:rsidR="00D52557" w:rsidRPr="008A768E" w:rsidRDefault="00D52557" w:rsidP="008A768E">
            <w:pPr>
              <w:spacing w:after="0" w:line="240" w:lineRule="auto"/>
              <w:rPr>
                <w:rFonts w:ascii="Times New Roman" w:hAnsi="Times New Roman"/>
                <w:b/>
                <w:bCs/>
                <w:color w:val="000000"/>
                <w:sz w:val="28"/>
                <w:szCs w:val="28"/>
                <w:lang w:eastAsia="ru-RU"/>
              </w:rPr>
            </w:pPr>
            <w:r w:rsidRPr="008A768E">
              <w:rPr>
                <w:rFonts w:ascii="Times New Roman" w:hAnsi="Times New Roman"/>
                <w:b/>
                <w:bCs/>
                <w:color w:val="000000"/>
                <w:kern w:val="24"/>
                <w:sz w:val="28"/>
                <w:szCs w:val="28"/>
                <w:lang w:eastAsia="ru-RU"/>
              </w:rPr>
              <w:t xml:space="preserve">№ </w:t>
            </w:r>
            <w:proofErr w:type="gramStart"/>
            <w:r w:rsidRPr="008A768E">
              <w:rPr>
                <w:rFonts w:ascii="Times New Roman" w:hAnsi="Times New Roman"/>
                <w:b/>
                <w:bCs/>
                <w:color w:val="000000"/>
                <w:kern w:val="24"/>
                <w:sz w:val="28"/>
                <w:szCs w:val="28"/>
                <w:lang w:eastAsia="ru-RU"/>
              </w:rPr>
              <w:t>п</w:t>
            </w:r>
            <w:proofErr w:type="gramEnd"/>
            <w:r w:rsidRPr="008A768E">
              <w:rPr>
                <w:rFonts w:ascii="Times New Roman" w:hAnsi="Times New Roman"/>
                <w:b/>
                <w:bCs/>
                <w:color w:val="000000"/>
                <w:kern w:val="24"/>
                <w:sz w:val="28"/>
                <w:szCs w:val="28"/>
                <w:lang w:eastAsia="ru-RU"/>
              </w:rPr>
              <w:t>/п</w:t>
            </w:r>
          </w:p>
        </w:tc>
        <w:tc>
          <w:tcPr>
            <w:tcW w:w="2024" w:type="dxa"/>
            <w:vMerge w:val="restart"/>
          </w:tcPr>
          <w:p w:rsidR="00D52557" w:rsidRPr="008A768E" w:rsidRDefault="00D52557" w:rsidP="008A768E">
            <w:pPr>
              <w:spacing w:after="0" w:line="240" w:lineRule="auto"/>
              <w:rPr>
                <w:rFonts w:ascii="Times New Roman" w:hAnsi="Times New Roman"/>
                <w:b/>
                <w:bCs/>
                <w:color w:val="000000"/>
                <w:sz w:val="28"/>
                <w:szCs w:val="28"/>
                <w:lang w:eastAsia="ru-RU"/>
              </w:rPr>
            </w:pPr>
            <w:r w:rsidRPr="008A768E">
              <w:rPr>
                <w:rFonts w:ascii="Times New Roman" w:hAnsi="Times New Roman"/>
                <w:b/>
                <w:bCs/>
                <w:color w:val="000000"/>
                <w:kern w:val="24"/>
                <w:sz w:val="28"/>
                <w:szCs w:val="28"/>
                <w:lang w:eastAsia="ru-RU"/>
              </w:rPr>
              <w:t>Название раздела, темы</w:t>
            </w:r>
          </w:p>
        </w:tc>
        <w:tc>
          <w:tcPr>
            <w:tcW w:w="4589" w:type="dxa"/>
            <w:gridSpan w:val="3"/>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kern w:val="24"/>
                <w:sz w:val="28"/>
                <w:szCs w:val="28"/>
                <w:lang w:eastAsia="ru-RU"/>
              </w:rPr>
              <w:t>Количество часов</w:t>
            </w:r>
          </w:p>
        </w:tc>
        <w:tc>
          <w:tcPr>
            <w:tcW w:w="3130" w:type="dxa"/>
            <w:vMerge w:val="restart"/>
          </w:tcPr>
          <w:p w:rsidR="00D52557" w:rsidRPr="008A768E" w:rsidRDefault="00D52557" w:rsidP="008A768E">
            <w:pPr>
              <w:spacing w:after="0" w:line="240" w:lineRule="auto"/>
              <w:jc w:val="center"/>
              <w:rPr>
                <w:rFonts w:ascii="Times New Roman" w:hAnsi="Times New Roman"/>
                <w:sz w:val="28"/>
                <w:szCs w:val="28"/>
                <w:lang w:eastAsia="ru-RU"/>
              </w:rPr>
            </w:pPr>
            <w:r w:rsidRPr="008A768E">
              <w:rPr>
                <w:rFonts w:ascii="Times New Roman" w:hAnsi="Times New Roman"/>
                <w:b/>
                <w:bCs/>
                <w:color w:val="000000"/>
                <w:kern w:val="24"/>
                <w:sz w:val="28"/>
                <w:szCs w:val="28"/>
                <w:lang w:eastAsia="ru-RU"/>
              </w:rPr>
              <w:t>Формы контроля</w:t>
            </w:r>
            <w:r w:rsidRPr="008A768E">
              <w:rPr>
                <w:rFonts w:ascii="Times New Roman" w:hAnsi="Times New Roman"/>
                <w:b/>
                <w:bCs/>
                <w:color w:val="000000"/>
                <w:kern w:val="24"/>
                <w:sz w:val="28"/>
                <w:szCs w:val="28"/>
                <w:lang w:val="en-US" w:eastAsia="ru-RU"/>
              </w:rPr>
              <w:t>/</w:t>
            </w:r>
          </w:p>
          <w:p w:rsidR="00D52557" w:rsidRPr="008A768E" w:rsidRDefault="00D52557" w:rsidP="008A768E">
            <w:pPr>
              <w:spacing w:after="0" w:line="240" w:lineRule="auto"/>
              <w:ind w:firstLine="709"/>
              <w:jc w:val="center"/>
              <w:rPr>
                <w:rFonts w:ascii="Times New Roman" w:hAnsi="Times New Roman"/>
                <w:b/>
                <w:bCs/>
                <w:color w:val="000000"/>
                <w:sz w:val="28"/>
                <w:szCs w:val="28"/>
                <w:lang w:eastAsia="ru-RU"/>
              </w:rPr>
            </w:pPr>
            <w:r w:rsidRPr="008A768E">
              <w:rPr>
                <w:rFonts w:ascii="Times New Roman" w:hAnsi="Times New Roman"/>
                <w:b/>
                <w:bCs/>
                <w:color w:val="000000"/>
                <w:kern w:val="24"/>
                <w:sz w:val="28"/>
                <w:szCs w:val="28"/>
                <w:lang w:eastAsia="ru-RU"/>
              </w:rPr>
              <w:t>аттестации</w:t>
            </w:r>
          </w:p>
        </w:tc>
      </w:tr>
      <w:tr w:rsidR="00D52557" w:rsidRPr="008A768E" w:rsidTr="00213586">
        <w:trPr>
          <w:trHeight w:val="327"/>
        </w:trPr>
        <w:tc>
          <w:tcPr>
            <w:tcW w:w="757" w:type="dxa"/>
            <w:vMerge/>
          </w:tcPr>
          <w:p w:rsidR="00D52557" w:rsidRPr="008A768E" w:rsidRDefault="00D52557" w:rsidP="008A768E">
            <w:pPr>
              <w:spacing w:after="0" w:line="240" w:lineRule="auto"/>
              <w:ind w:firstLine="709"/>
              <w:rPr>
                <w:rFonts w:ascii="Times New Roman" w:hAnsi="Times New Roman"/>
                <w:b/>
                <w:bCs/>
                <w:color w:val="000000"/>
                <w:kern w:val="24"/>
                <w:sz w:val="28"/>
                <w:szCs w:val="28"/>
                <w:lang w:eastAsia="ru-RU"/>
              </w:rPr>
            </w:pPr>
          </w:p>
        </w:tc>
        <w:tc>
          <w:tcPr>
            <w:tcW w:w="2024" w:type="dxa"/>
            <w:vMerge/>
          </w:tcPr>
          <w:p w:rsidR="00D52557" w:rsidRPr="008A768E" w:rsidRDefault="00D52557" w:rsidP="008A768E">
            <w:pPr>
              <w:spacing w:after="0" w:line="240" w:lineRule="auto"/>
              <w:ind w:firstLine="709"/>
              <w:rPr>
                <w:rFonts w:ascii="Times New Roman" w:hAnsi="Times New Roman"/>
                <w:b/>
                <w:bCs/>
                <w:color w:val="000000"/>
                <w:kern w:val="24"/>
                <w:sz w:val="28"/>
                <w:szCs w:val="28"/>
                <w:lang w:eastAsia="ru-RU"/>
              </w:rPr>
            </w:pPr>
          </w:p>
        </w:tc>
        <w:tc>
          <w:tcPr>
            <w:tcW w:w="1482" w:type="dxa"/>
          </w:tcPr>
          <w:p w:rsidR="00D52557" w:rsidRPr="008A768E" w:rsidRDefault="00D52557" w:rsidP="008A768E">
            <w:pPr>
              <w:spacing w:after="0" w:line="240" w:lineRule="auto"/>
              <w:rPr>
                <w:rFonts w:ascii="Times New Roman" w:hAnsi="Times New Roman"/>
                <w:b/>
                <w:bCs/>
                <w:color w:val="000000"/>
                <w:kern w:val="24"/>
                <w:sz w:val="28"/>
                <w:szCs w:val="28"/>
                <w:lang w:eastAsia="ru-RU"/>
              </w:rPr>
            </w:pPr>
            <w:r w:rsidRPr="008A768E">
              <w:rPr>
                <w:rFonts w:ascii="Times New Roman" w:hAnsi="Times New Roman"/>
                <w:b/>
                <w:bCs/>
                <w:color w:val="000000"/>
                <w:kern w:val="24"/>
                <w:sz w:val="28"/>
                <w:szCs w:val="28"/>
                <w:lang w:eastAsia="ru-RU"/>
              </w:rPr>
              <w:t>Всего</w:t>
            </w:r>
          </w:p>
        </w:tc>
        <w:tc>
          <w:tcPr>
            <w:tcW w:w="1253" w:type="dxa"/>
          </w:tcPr>
          <w:p w:rsidR="00D52557" w:rsidRPr="008A768E" w:rsidRDefault="00D52557" w:rsidP="008A768E">
            <w:pPr>
              <w:spacing w:after="0" w:line="240" w:lineRule="auto"/>
              <w:rPr>
                <w:rFonts w:ascii="Times New Roman" w:hAnsi="Times New Roman"/>
                <w:b/>
                <w:bCs/>
                <w:color w:val="000000"/>
                <w:kern w:val="24"/>
                <w:sz w:val="28"/>
                <w:szCs w:val="28"/>
                <w:lang w:eastAsia="ru-RU"/>
              </w:rPr>
            </w:pPr>
            <w:r w:rsidRPr="008A768E">
              <w:rPr>
                <w:rFonts w:ascii="Times New Roman" w:hAnsi="Times New Roman"/>
                <w:b/>
                <w:bCs/>
                <w:color w:val="000000"/>
                <w:kern w:val="24"/>
                <w:sz w:val="28"/>
                <w:szCs w:val="28"/>
                <w:lang w:eastAsia="ru-RU"/>
              </w:rPr>
              <w:t>Теория</w:t>
            </w:r>
          </w:p>
        </w:tc>
        <w:tc>
          <w:tcPr>
            <w:tcW w:w="1854" w:type="dxa"/>
          </w:tcPr>
          <w:p w:rsidR="00D52557" w:rsidRPr="008A768E" w:rsidRDefault="00D52557" w:rsidP="008A768E">
            <w:pPr>
              <w:spacing w:after="0" w:line="240" w:lineRule="auto"/>
              <w:rPr>
                <w:rFonts w:ascii="Times New Roman" w:hAnsi="Times New Roman"/>
                <w:b/>
                <w:bCs/>
                <w:color w:val="000000"/>
                <w:kern w:val="24"/>
                <w:sz w:val="28"/>
                <w:szCs w:val="28"/>
                <w:lang w:eastAsia="ru-RU"/>
              </w:rPr>
            </w:pPr>
            <w:r w:rsidRPr="008A768E">
              <w:rPr>
                <w:rFonts w:ascii="Times New Roman" w:hAnsi="Times New Roman"/>
                <w:b/>
                <w:bCs/>
                <w:color w:val="000000"/>
                <w:kern w:val="24"/>
                <w:sz w:val="28"/>
                <w:szCs w:val="28"/>
                <w:lang w:eastAsia="ru-RU"/>
              </w:rPr>
              <w:t>Практика</w:t>
            </w:r>
          </w:p>
        </w:tc>
        <w:tc>
          <w:tcPr>
            <w:tcW w:w="3130" w:type="dxa"/>
            <w:vMerge/>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p>
        </w:tc>
      </w:tr>
      <w:tr w:rsidR="00D52557" w:rsidRPr="008A768E" w:rsidTr="00213586">
        <w:trPr>
          <w:trHeight w:val="540"/>
        </w:trPr>
        <w:tc>
          <w:tcPr>
            <w:tcW w:w="757" w:type="dxa"/>
          </w:tcPr>
          <w:p w:rsidR="00D52557" w:rsidRPr="008A768E" w:rsidRDefault="00D52557" w:rsidP="00120DCF">
            <w:pPr>
              <w:spacing w:after="0" w:line="240" w:lineRule="auto"/>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1</w:t>
            </w:r>
          </w:p>
        </w:tc>
        <w:tc>
          <w:tcPr>
            <w:tcW w:w="2024" w:type="dxa"/>
          </w:tcPr>
          <w:p w:rsidR="00D52557" w:rsidRPr="008A768E" w:rsidRDefault="00D52557" w:rsidP="008A768E">
            <w:pPr>
              <w:spacing w:after="0" w:line="240" w:lineRule="auto"/>
              <w:rPr>
                <w:rFonts w:ascii="Times New Roman" w:hAnsi="Times New Roman"/>
                <w:bCs/>
                <w:color w:val="000000"/>
                <w:sz w:val="28"/>
                <w:szCs w:val="28"/>
                <w:lang w:eastAsia="ru-RU"/>
              </w:rPr>
            </w:pPr>
            <w:r w:rsidRPr="008A768E">
              <w:rPr>
                <w:rFonts w:ascii="Times New Roman" w:hAnsi="Times New Roman"/>
                <w:sz w:val="28"/>
                <w:szCs w:val="28"/>
              </w:rPr>
              <w:t xml:space="preserve">Основы театральной культуры </w:t>
            </w:r>
          </w:p>
        </w:tc>
        <w:tc>
          <w:tcPr>
            <w:tcW w:w="1482"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sz w:val="28"/>
                <w:szCs w:val="28"/>
              </w:rPr>
              <w:t>1</w:t>
            </w:r>
          </w:p>
        </w:tc>
        <w:tc>
          <w:tcPr>
            <w:tcW w:w="1253"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1</w:t>
            </w:r>
          </w:p>
        </w:tc>
        <w:tc>
          <w:tcPr>
            <w:tcW w:w="1854"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p>
        </w:tc>
        <w:tc>
          <w:tcPr>
            <w:tcW w:w="3130" w:type="dxa"/>
          </w:tcPr>
          <w:p w:rsidR="00D52557" w:rsidRPr="008A768E" w:rsidRDefault="00D52557" w:rsidP="008A768E">
            <w:pPr>
              <w:spacing w:after="0" w:line="240" w:lineRule="auto"/>
              <w:ind w:firstLine="709"/>
              <w:rPr>
                <w:rFonts w:ascii="Times New Roman" w:hAnsi="Times New Roman"/>
                <w:bCs/>
                <w:color w:val="000000"/>
                <w:sz w:val="28"/>
                <w:szCs w:val="28"/>
                <w:lang w:eastAsia="ru-RU"/>
              </w:rPr>
            </w:pPr>
            <w:r w:rsidRPr="008A768E">
              <w:rPr>
                <w:rFonts w:ascii="Times New Roman" w:hAnsi="Times New Roman"/>
                <w:bCs/>
                <w:color w:val="000000"/>
                <w:sz w:val="28"/>
                <w:szCs w:val="28"/>
                <w:lang w:eastAsia="ru-RU"/>
              </w:rPr>
              <w:t>наблюдение</w:t>
            </w:r>
          </w:p>
        </w:tc>
      </w:tr>
      <w:tr w:rsidR="00D52557" w:rsidRPr="008A768E" w:rsidTr="00213586">
        <w:trPr>
          <w:trHeight w:val="540"/>
        </w:trPr>
        <w:tc>
          <w:tcPr>
            <w:tcW w:w="757" w:type="dxa"/>
          </w:tcPr>
          <w:p w:rsidR="00D52557" w:rsidRPr="008A768E" w:rsidRDefault="00D52557" w:rsidP="00120DCF">
            <w:pPr>
              <w:spacing w:after="0" w:line="240" w:lineRule="auto"/>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2</w:t>
            </w:r>
          </w:p>
        </w:tc>
        <w:tc>
          <w:tcPr>
            <w:tcW w:w="2024" w:type="dxa"/>
          </w:tcPr>
          <w:p w:rsidR="00D52557" w:rsidRPr="008A768E" w:rsidRDefault="00D52557" w:rsidP="008A768E">
            <w:pPr>
              <w:spacing w:after="0" w:line="240" w:lineRule="auto"/>
              <w:rPr>
                <w:rFonts w:ascii="Times New Roman" w:hAnsi="Times New Roman"/>
                <w:bCs/>
                <w:color w:val="000000"/>
                <w:sz w:val="28"/>
                <w:szCs w:val="28"/>
                <w:lang w:eastAsia="ru-RU"/>
              </w:rPr>
            </w:pPr>
            <w:r w:rsidRPr="008A768E">
              <w:rPr>
                <w:rFonts w:ascii="Times New Roman" w:hAnsi="Times New Roman"/>
                <w:sz w:val="28"/>
                <w:szCs w:val="28"/>
              </w:rPr>
              <w:t xml:space="preserve">Театры на все времена </w:t>
            </w:r>
          </w:p>
        </w:tc>
        <w:tc>
          <w:tcPr>
            <w:tcW w:w="1482"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sz w:val="28"/>
                <w:szCs w:val="28"/>
              </w:rPr>
              <w:t>1</w:t>
            </w:r>
          </w:p>
        </w:tc>
        <w:tc>
          <w:tcPr>
            <w:tcW w:w="1253"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1</w:t>
            </w:r>
          </w:p>
        </w:tc>
        <w:tc>
          <w:tcPr>
            <w:tcW w:w="1854"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p>
        </w:tc>
        <w:tc>
          <w:tcPr>
            <w:tcW w:w="3130" w:type="dxa"/>
          </w:tcPr>
          <w:p w:rsidR="00D52557" w:rsidRPr="008A768E" w:rsidRDefault="00D52557" w:rsidP="008A768E">
            <w:pPr>
              <w:spacing w:after="0" w:line="240" w:lineRule="auto"/>
              <w:ind w:firstLine="709"/>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творческий отчет </w:t>
            </w:r>
          </w:p>
        </w:tc>
      </w:tr>
      <w:tr w:rsidR="00D52557" w:rsidRPr="008A768E" w:rsidTr="00213586">
        <w:trPr>
          <w:trHeight w:val="540"/>
        </w:trPr>
        <w:tc>
          <w:tcPr>
            <w:tcW w:w="757" w:type="dxa"/>
          </w:tcPr>
          <w:p w:rsidR="00D52557" w:rsidRPr="008A768E" w:rsidRDefault="00D52557" w:rsidP="00120DCF">
            <w:pPr>
              <w:spacing w:after="0" w:line="240" w:lineRule="auto"/>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3</w:t>
            </w:r>
          </w:p>
        </w:tc>
        <w:tc>
          <w:tcPr>
            <w:tcW w:w="2024" w:type="dxa"/>
          </w:tcPr>
          <w:p w:rsidR="00D52557" w:rsidRPr="008A768E" w:rsidRDefault="00D52557" w:rsidP="008A768E">
            <w:pPr>
              <w:spacing w:after="0" w:line="240" w:lineRule="auto"/>
              <w:rPr>
                <w:rFonts w:ascii="Times New Roman" w:hAnsi="Times New Roman"/>
                <w:bCs/>
                <w:color w:val="000000"/>
                <w:sz w:val="28"/>
                <w:szCs w:val="28"/>
                <w:lang w:eastAsia="ru-RU"/>
              </w:rPr>
            </w:pPr>
            <w:r w:rsidRPr="008A768E">
              <w:rPr>
                <w:rFonts w:ascii="Times New Roman" w:hAnsi="Times New Roman"/>
                <w:sz w:val="28"/>
                <w:szCs w:val="28"/>
              </w:rPr>
              <w:t xml:space="preserve">Гимнастика чувств и пантомима </w:t>
            </w:r>
          </w:p>
        </w:tc>
        <w:tc>
          <w:tcPr>
            <w:tcW w:w="1482"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sz w:val="28"/>
                <w:szCs w:val="28"/>
              </w:rPr>
              <w:t>2</w:t>
            </w:r>
          </w:p>
        </w:tc>
        <w:tc>
          <w:tcPr>
            <w:tcW w:w="1253"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p>
        </w:tc>
        <w:tc>
          <w:tcPr>
            <w:tcW w:w="1854"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2</w:t>
            </w:r>
          </w:p>
        </w:tc>
        <w:tc>
          <w:tcPr>
            <w:tcW w:w="3130" w:type="dxa"/>
          </w:tcPr>
          <w:p w:rsidR="00D52557" w:rsidRPr="008A768E" w:rsidRDefault="00D52557" w:rsidP="008A768E">
            <w:pPr>
              <w:spacing w:after="0" w:line="240" w:lineRule="auto"/>
              <w:ind w:firstLine="709"/>
              <w:rPr>
                <w:rFonts w:ascii="Times New Roman" w:hAnsi="Times New Roman"/>
                <w:bCs/>
                <w:color w:val="000000"/>
                <w:sz w:val="28"/>
                <w:szCs w:val="28"/>
                <w:lang w:eastAsia="ru-RU"/>
              </w:rPr>
            </w:pPr>
            <w:r>
              <w:rPr>
                <w:rFonts w:ascii="Times New Roman" w:hAnsi="Times New Roman"/>
                <w:bCs/>
                <w:color w:val="000000"/>
                <w:sz w:val="28"/>
                <w:szCs w:val="28"/>
                <w:lang w:eastAsia="ru-RU"/>
              </w:rPr>
              <w:t>зачетная работа</w:t>
            </w:r>
          </w:p>
        </w:tc>
      </w:tr>
      <w:tr w:rsidR="00D52557" w:rsidRPr="008A768E" w:rsidTr="00213586">
        <w:trPr>
          <w:trHeight w:val="540"/>
        </w:trPr>
        <w:tc>
          <w:tcPr>
            <w:tcW w:w="757" w:type="dxa"/>
          </w:tcPr>
          <w:p w:rsidR="00D52557" w:rsidRPr="008A768E" w:rsidRDefault="00D52557" w:rsidP="00120DCF">
            <w:pPr>
              <w:spacing w:after="0" w:line="240" w:lineRule="auto"/>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4</w:t>
            </w:r>
          </w:p>
        </w:tc>
        <w:tc>
          <w:tcPr>
            <w:tcW w:w="2024" w:type="dxa"/>
          </w:tcPr>
          <w:p w:rsidR="00D52557" w:rsidRPr="008A768E" w:rsidRDefault="00D52557" w:rsidP="008A768E">
            <w:pPr>
              <w:spacing w:after="0" w:line="240" w:lineRule="auto"/>
              <w:rPr>
                <w:rFonts w:ascii="Times New Roman" w:hAnsi="Times New Roman"/>
                <w:bCs/>
                <w:color w:val="000000"/>
                <w:sz w:val="28"/>
                <w:szCs w:val="28"/>
                <w:lang w:eastAsia="ru-RU"/>
              </w:rPr>
            </w:pPr>
            <w:r w:rsidRPr="008A768E">
              <w:rPr>
                <w:rFonts w:ascii="Times New Roman" w:hAnsi="Times New Roman"/>
                <w:sz w:val="28"/>
                <w:szCs w:val="28"/>
              </w:rPr>
              <w:t xml:space="preserve">Культура и техника речи </w:t>
            </w:r>
          </w:p>
        </w:tc>
        <w:tc>
          <w:tcPr>
            <w:tcW w:w="1482"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sz w:val="28"/>
                <w:szCs w:val="28"/>
              </w:rPr>
              <w:t>4</w:t>
            </w:r>
          </w:p>
        </w:tc>
        <w:tc>
          <w:tcPr>
            <w:tcW w:w="1253"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1</w:t>
            </w:r>
          </w:p>
        </w:tc>
        <w:tc>
          <w:tcPr>
            <w:tcW w:w="1854"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3</w:t>
            </w:r>
          </w:p>
        </w:tc>
        <w:tc>
          <w:tcPr>
            <w:tcW w:w="3130" w:type="dxa"/>
          </w:tcPr>
          <w:p w:rsidR="00D52557" w:rsidRPr="008A768E" w:rsidRDefault="00D52557" w:rsidP="008A768E">
            <w:pPr>
              <w:spacing w:after="0" w:line="240" w:lineRule="auto"/>
              <w:ind w:firstLine="709"/>
              <w:rPr>
                <w:rFonts w:ascii="Times New Roman" w:hAnsi="Times New Roman"/>
                <w:bCs/>
                <w:color w:val="000000"/>
                <w:sz w:val="28"/>
                <w:szCs w:val="28"/>
                <w:lang w:eastAsia="ru-RU"/>
              </w:rPr>
            </w:pPr>
            <w:r>
              <w:rPr>
                <w:rFonts w:ascii="Times New Roman" w:hAnsi="Times New Roman"/>
                <w:bCs/>
                <w:color w:val="000000"/>
                <w:sz w:val="28"/>
                <w:szCs w:val="28"/>
                <w:lang w:eastAsia="ru-RU"/>
              </w:rPr>
              <w:t>собеседование</w:t>
            </w:r>
          </w:p>
        </w:tc>
      </w:tr>
      <w:tr w:rsidR="00D52557" w:rsidRPr="008A768E" w:rsidTr="00213586">
        <w:trPr>
          <w:trHeight w:val="579"/>
        </w:trPr>
        <w:tc>
          <w:tcPr>
            <w:tcW w:w="757" w:type="dxa"/>
          </w:tcPr>
          <w:p w:rsidR="00D52557" w:rsidRPr="008A768E" w:rsidRDefault="00D52557" w:rsidP="00120DCF">
            <w:pPr>
              <w:spacing w:after="0" w:line="240" w:lineRule="auto"/>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5</w:t>
            </w:r>
          </w:p>
        </w:tc>
        <w:tc>
          <w:tcPr>
            <w:tcW w:w="2024" w:type="dxa"/>
          </w:tcPr>
          <w:p w:rsidR="00D52557" w:rsidRPr="008A768E" w:rsidRDefault="00D52557" w:rsidP="008A768E">
            <w:pPr>
              <w:spacing w:after="0" w:line="240" w:lineRule="auto"/>
              <w:rPr>
                <w:rFonts w:ascii="Times New Roman" w:hAnsi="Times New Roman"/>
                <w:bCs/>
                <w:color w:val="000000"/>
                <w:sz w:val="28"/>
                <w:szCs w:val="28"/>
                <w:lang w:eastAsia="ru-RU"/>
              </w:rPr>
            </w:pPr>
            <w:r w:rsidRPr="008A768E">
              <w:rPr>
                <w:rFonts w:ascii="Times New Roman" w:hAnsi="Times New Roman"/>
                <w:sz w:val="28"/>
                <w:szCs w:val="28"/>
              </w:rPr>
              <w:t xml:space="preserve">Рождение спектакля </w:t>
            </w:r>
          </w:p>
        </w:tc>
        <w:tc>
          <w:tcPr>
            <w:tcW w:w="1482"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sz w:val="28"/>
                <w:szCs w:val="28"/>
              </w:rPr>
              <w:t>11</w:t>
            </w:r>
          </w:p>
        </w:tc>
        <w:tc>
          <w:tcPr>
            <w:tcW w:w="1253"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2</w:t>
            </w:r>
          </w:p>
        </w:tc>
        <w:tc>
          <w:tcPr>
            <w:tcW w:w="1854" w:type="dxa"/>
          </w:tcPr>
          <w:p w:rsidR="00D52557" w:rsidRPr="008A768E" w:rsidRDefault="00D52557" w:rsidP="008A768E">
            <w:pPr>
              <w:spacing w:after="0" w:line="240" w:lineRule="auto"/>
              <w:ind w:firstLine="709"/>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9</w:t>
            </w:r>
          </w:p>
        </w:tc>
        <w:tc>
          <w:tcPr>
            <w:tcW w:w="3130" w:type="dxa"/>
          </w:tcPr>
          <w:p w:rsidR="00D52557" w:rsidRPr="008A768E" w:rsidRDefault="00D52557" w:rsidP="008A768E">
            <w:pPr>
              <w:spacing w:after="0" w:line="240" w:lineRule="auto"/>
              <w:ind w:firstLine="709"/>
              <w:rPr>
                <w:rFonts w:ascii="Times New Roman" w:hAnsi="Times New Roman"/>
                <w:bCs/>
                <w:color w:val="000000"/>
                <w:sz w:val="28"/>
                <w:szCs w:val="28"/>
                <w:lang w:eastAsia="ru-RU"/>
              </w:rPr>
            </w:pPr>
            <w:r w:rsidRPr="008A768E">
              <w:rPr>
                <w:rFonts w:ascii="Times New Roman" w:hAnsi="Times New Roman"/>
                <w:bCs/>
                <w:color w:val="000000"/>
                <w:sz w:val="28"/>
                <w:szCs w:val="28"/>
                <w:lang w:eastAsia="ru-RU"/>
              </w:rPr>
              <w:t>спектакль</w:t>
            </w:r>
          </w:p>
        </w:tc>
      </w:tr>
    </w:tbl>
    <w:p w:rsidR="00D52557" w:rsidRPr="008A768E" w:rsidRDefault="00D52557" w:rsidP="008A768E">
      <w:pPr>
        <w:spacing w:after="0" w:line="240" w:lineRule="auto"/>
        <w:ind w:firstLine="709"/>
        <w:jc w:val="center"/>
        <w:rPr>
          <w:rFonts w:ascii="Times New Roman" w:hAnsi="Times New Roman"/>
          <w:sz w:val="28"/>
          <w:szCs w:val="28"/>
        </w:rPr>
      </w:pPr>
    </w:p>
    <w:p w:rsidR="00D52557" w:rsidRPr="008A768E" w:rsidRDefault="00D52557" w:rsidP="008A768E">
      <w:pPr>
        <w:spacing w:after="0" w:line="240" w:lineRule="auto"/>
        <w:ind w:firstLine="709"/>
        <w:jc w:val="center"/>
        <w:rPr>
          <w:rFonts w:ascii="Times New Roman" w:hAnsi="Times New Roman"/>
          <w:b/>
          <w:color w:val="000000"/>
          <w:sz w:val="28"/>
          <w:szCs w:val="28"/>
          <w:lang w:eastAsia="ru-RU"/>
        </w:rPr>
      </w:pPr>
      <w:r w:rsidRPr="008A768E">
        <w:rPr>
          <w:rFonts w:ascii="Times New Roman" w:hAnsi="Times New Roman"/>
          <w:b/>
          <w:bCs/>
          <w:color w:val="000000"/>
          <w:sz w:val="28"/>
          <w:szCs w:val="28"/>
          <w:lang w:eastAsia="ru-RU"/>
        </w:rPr>
        <w:t>Содержание  учебного плана</w:t>
      </w:r>
    </w:p>
    <w:p w:rsidR="00D52557" w:rsidRDefault="00D52557" w:rsidP="008A768E">
      <w:pPr>
        <w:spacing w:after="0" w:line="240" w:lineRule="auto"/>
        <w:textAlignment w:val="baseline"/>
        <w:rPr>
          <w:rFonts w:ascii="Times New Roman" w:hAnsi="Times New Roman"/>
          <w:color w:val="000000"/>
          <w:kern w:val="24"/>
          <w:sz w:val="28"/>
          <w:szCs w:val="28"/>
          <w:u w:val="single"/>
          <w:lang w:eastAsia="ru-RU"/>
        </w:rPr>
      </w:pPr>
    </w:p>
    <w:p w:rsidR="00D52557" w:rsidRPr="008A768E" w:rsidRDefault="00D52557" w:rsidP="008A768E">
      <w:pPr>
        <w:spacing w:after="0" w:line="240" w:lineRule="auto"/>
        <w:textAlignment w:val="baseline"/>
        <w:rPr>
          <w:rFonts w:ascii="Times New Roman" w:hAnsi="Times New Roman"/>
          <w:sz w:val="28"/>
          <w:szCs w:val="28"/>
        </w:rPr>
      </w:pPr>
      <w:r>
        <w:rPr>
          <w:rFonts w:ascii="Times New Roman" w:hAnsi="Times New Roman"/>
          <w:color w:val="000000"/>
          <w:kern w:val="24"/>
          <w:sz w:val="28"/>
          <w:szCs w:val="28"/>
          <w:u w:val="single"/>
          <w:lang w:eastAsia="ru-RU"/>
        </w:rPr>
        <w:t>Тема</w:t>
      </w:r>
      <w:r w:rsidRPr="008A768E">
        <w:rPr>
          <w:rFonts w:ascii="Times New Roman" w:hAnsi="Times New Roman"/>
          <w:color w:val="000000"/>
          <w:kern w:val="24"/>
          <w:sz w:val="28"/>
          <w:szCs w:val="28"/>
          <w:u w:val="single"/>
          <w:lang w:eastAsia="ru-RU"/>
        </w:rPr>
        <w:t xml:space="preserve"> 1.  </w:t>
      </w:r>
      <w:r w:rsidRPr="008A768E">
        <w:rPr>
          <w:rFonts w:ascii="Times New Roman" w:hAnsi="Times New Roman"/>
          <w:b/>
          <w:sz w:val="28"/>
          <w:szCs w:val="28"/>
        </w:rPr>
        <w:t>Основы театральной культуры.- 1 час.</w:t>
      </w:r>
      <w:r w:rsidRPr="008A768E">
        <w:rPr>
          <w:rFonts w:ascii="Times New Roman" w:hAnsi="Times New Roman"/>
          <w:sz w:val="28"/>
          <w:szCs w:val="28"/>
        </w:rPr>
        <w:t xml:space="preserve"> </w:t>
      </w:r>
    </w:p>
    <w:p w:rsidR="00D52557" w:rsidRPr="008A768E" w:rsidRDefault="00D52557" w:rsidP="008A768E">
      <w:pPr>
        <w:spacing w:after="0" w:line="240" w:lineRule="auto"/>
        <w:textAlignment w:val="baseline"/>
        <w:rPr>
          <w:rFonts w:ascii="Times New Roman" w:hAnsi="Times New Roman"/>
          <w:color w:val="000000"/>
          <w:kern w:val="24"/>
          <w:sz w:val="28"/>
          <w:szCs w:val="28"/>
          <w:lang w:eastAsia="ru-RU"/>
        </w:rPr>
      </w:pPr>
      <w:r w:rsidRPr="008A768E">
        <w:rPr>
          <w:rFonts w:ascii="Times New Roman" w:hAnsi="Times New Roman"/>
          <w:b/>
          <w:sz w:val="28"/>
          <w:szCs w:val="28"/>
        </w:rPr>
        <w:t>Теория.</w:t>
      </w:r>
      <w:r w:rsidRPr="008A768E">
        <w:rPr>
          <w:rFonts w:ascii="Times New Roman" w:hAnsi="Times New Roman"/>
          <w:sz w:val="28"/>
          <w:szCs w:val="28"/>
        </w:rPr>
        <w:t xml:space="preserve"> Что такое театр. Виды театрального искусства. Рождение спектакля. Театр снаружи и внутри. Культура зрителя.</w:t>
      </w:r>
    </w:p>
    <w:p w:rsidR="00D52557" w:rsidRPr="008A768E" w:rsidRDefault="00D52557" w:rsidP="008A768E">
      <w:pPr>
        <w:spacing w:after="0" w:line="240" w:lineRule="auto"/>
        <w:textAlignment w:val="baseline"/>
        <w:rPr>
          <w:rFonts w:ascii="Times New Roman" w:hAnsi="Times New Roman"/>
          <w:sz w:val="28"/>
          <w:szCs w:val="28"/>
        </w:rPr>
      </w:pPr>
    </w:p>
    <w:p w:rsidR="00D52557" w:rsidRPr="008A768E" w:rsidRDefault="00D52557" w:rsidP="008A768E">
      <w:pPr>
        <w:spacing w:after="0" w:line="240" w:lineRule="auto"/>
        <w:textAlignment w:val="baseline"/>
        <w:rPr>
          <w:rFonts w:ascii="Times New Roman" w:hAnsi="Times New Roman"/>
          <w:color w:val="000000"/>
          <w:kern w:val="24"/>
          <w:sz w:val="28"/>
          <w:szCs w:val="28"/>
          <w:lang w:eastAsia="ru-RU"/>
        </w:rPr>
      </w:pPr>
    </w:p>
    <w:p w:rsidR="00D52557" w:rsidRPr="008A768E" w:rsidRDefault="00D52557" w:rsidP="008A768E">
      <w:pPr>
        <w:spacing w:after="0" w:line="240" w:lineRule="auto"/>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u w:val="single"/>
          <w:lang w:eastAsia="ru-RU"/>
        </w:rPr>
        <w:t>Тема</w:t>
      </w:r>
      <w:r w:rsidRPr="008A768E">
        <w:rPr>
          <w:rFonts w:ascii="Times New Roman" w:hAnsi="Times New Roman"/>
          <w:color w:val="000000"/>
          <w:kern w:val="24"/>
          <w:sz w:val="28"/>
          <w:szCs w:val="28"/>
          <w:u w:val="single"/>
          <w:lang w:eastAsia="ru-RU"/>
        </w:rPr>
        <w:t xml:space="preserve"> 2.  </w:t>
      </w:r>
      <w:r w:rsidRPr="008A768E">
        <w:rPr>
          <w:rFonts w:ascii="Times New Roman" w:hAnsi="Times New Roman"/>
          <w:b/>
          <w:sz w:val="28"/>
          <w:szCs w:val="28"/>
        </w:rPr>
        <w:t>Театры на все времена. – 1 час.</w:t>
      </w:r>
    </w:p>
    <w:p w:rsidR="00D52557" w:rsidRPr="008A768E" w:rsidRDefault="00D52557" w:rsidP="00C7401C">
      <w:pPr>
        <w:spacing w:after="0" w:line="240" w:lineRule="auto"/>
        <w:jc w:val="both"/>
        <w:rPr>
          <w:rFonts w:ascii="Times New Roman" w:hAnsi="Times New Roman"/>
          <w:b/>
          <w:bCs/>
          <w:color w:val="000000"/>
          <w:sz w:val="28"/>
          <w:szCs w:val="28"/>
          <w:lang w:eastAsia="ru-RU"/>
        </w:rPr>
      </w:pPr>
      <w:r>
        <w:rPr>
          <w:rFonts w:ascii="Times New Roman" w:hAnsi="Times New Roman"/>
          <w:b/>
          <w:sz w:val="28"/>
          <w:szCs w:val="28"/>
        </w:rPr>
        <w:t>Теор</w:t>
      </w:r>
      <w:r w:rsidRPr="008A768E">
        <w:rPr>
          <w:rFonts w:ascii="Times New Roman" w:hAnsi="Times New Roman"/>
          <w:b/>
          <w:sz w:val="28"/>
          <w:szCs w:val="28"/>
        </w:rPr>
        <w:t>ия.</w:t>
      </w:r>
      <w:r w:rsidRPr="008A768E">
        <w:rPr>
          <w:rFonts w:ascii="Times New Roman" w:hAnsi="Times New Roman"/>
          <w:sz w:val="28"/>
          <w:szCs w:val="28"/>
        </w:rPr>
        <w:t xml:space="preserve">  История зарождения театрального искусства в разных странах. Законы творческого подхода разных народов.  Самые известные театры мира.</w:t>
      </w:r>
    </w:p>
    <w:p w:rsidR="00D52557" w:rsidRDefault="00D52557" w:rsidP="00C7401C">
      <w:pPr>
        <w:spacing w:after="0" w:line="240" w:lineRule="auto"/>
        <w:jc w:val="both"/>
        <w:rPr>
          <w:rFonts w:ascii="Times New Roman" w:hAnsi="Times New Roman"/>
          <w:color w:val="000000"/>
          <w:kern w:val="24"/>
          <w:sz w:val="28"/>
          <w:szCs w:val="28"/>
          <w:u w:val="single"/>
          <w:lang w:eastAsia="ru-RU"/>
        </w:rPr>
      </w:pPr>
    </w:p>
    <w:p w:rsidR="00D52557" w:rsidRPr="008A768E" w:rsidRDefault="00D52557" w:rsidP="00C7401C">
      <w:pPr>
        <w:spacing w:after="0" w:line="240" w:lineRule="auto"/>
        <w:jc w:val="both"/>
        <w:rPr>
          <w:rFonts w:ascii="Times New Roman" w:hAnsi="Times New Roman"/>
          <w:b/>
          <w:sz w:val="28"/>
          <w:szCs w:val="28"/>
        </w:rPr>
      </w:pPr>
      <w:r>
        <w:rPr>
          <w:rFonts w:ascii="Times New Roman" w:hAnsi="Times New Roman"/>
          <w:color w:val="000000"/>
          <w:kern w:val="24"/>
          <w:sz w:val="28"/>
          <w:szCs w:val="28"/>
          <w:u w:val="single"/>
          <w:lang w:eastAsia="ru-RU"/>
        </w:rPr>
        <w:t>Тема</w:t>
      </w:r>
      <w:r w:rsidRPr="008A768E">
        <w:rPr>
          <w:rFonts w:ascii="Times New Roman" w:hAnsi="Times New Roman"/>
          <w:color w:val="000000"/>
          <w:kern w:val="24"/>
          <w:sz w:val="28"/>
          <w:szCs w:val="28"/>
          <w:u w:val="single"/>
          <w:lang w:eastAsia="ru-RU"/>
        </w:rPr>
        <w:t xml:space="preserve"> 3. </w:t>
      </w:r>
      <w:r w:rsidRPr="008A768E">
        <w:rPr>
          <w:rFonts w:ascii="Times New Roman" w:hAnsi="Times New Roman"/>
          <w:b/>
          <w:sz w:val="28"/>
          <w:szCs w:val="28"/>
        </w:rPr>
        <w:t>Гимнастика чувств и пантомима. – 2 часа.</w:t>
      </w:r>
    </w:p>
    <w:p w:rsidR="00D52557" w:rsidRDefault="00D52557" w:rsidP="00C7401C">
      <w:pPr>
        <w:spacing w:after="0" w:line="240" w:lineRule="auto"/>
        <w:jc w:val="both"/>
        <w:rPr>
          <w:rFonts w:ascii="Times New Roman" w:hAnsi="Times New Roman"/>
          <w:sz w:val="28"/>
          <w:szCs w:val="28"/>
        </w:rPr>
      </w:pPr>
      <w:r w:rsidRPr="008A768E">
        <w:rPr>
          <w:rFonts w:ascii="Times New Roman" w:hAnsi="Times New Roman"/>
          <w:b/>
          <w:sz w:val="28"/>
          <w:szCs w:val="28"/>
        </w:rPr>
        <w:t>Практика.</w:t>
      </w:r>
      <w:r w:rsidRPr="008A768E">
        <w:rPr>
          <w:rFonts w:ascii="Times New Roman" w:hAnsi="Times New Roman"/>
          <w:sz w:val="28"/>
          <w:szCs w:val="28"/>
        </w:rPr>
        <w:t xml:space="preserve"> Искусство пантомимы. </w:t>
      </w:r>
    </w:p>
    <w:p w:rsidR="00D52557" w:rsidRPr="008A768E" w:rsidRDefault="00D52557" w:rsidP="00C7401C">
      <w:pPr>
        <w:spacing w:after="0" w:line="240" w:lineRule="auto"/>
        <w:jc w:val="both"/>
        <w:rPr>
          <w:rFonts w:ascii="Times New Roman" w:hAnsi="Times New Roman"/>
          <w:b/>
          <w:bCs/>
          <w:color w:val="000000"/>
          <w:sz w:val="28"/>
          <w:szCs w:val="28"/>
          <w:lang w:eastAsia="ru-RU"/>
        </w:rPr>
      </w:pPr>
      <w:r>
        <w:rPr>
          <w:rFonts w:ascii="Times New Roman" w:hAnsi="Times New Roman"/>
          <w:b/>
          <w:sz w:val="28"/>
          <w:szCs w:val="28"/>
        </w:rPr>
        <w:t>Пр</w:t>
      </w:r>
      <w:r w:rsidRPr="008F55D4">
        <w:rPr>
          <w:rFonts w:ascii="Times New Roman" w:hAnsi="Times New Roman"/>
          <w:b/>
          <w:sz w:val="28"/>
          <w:szCs w:val="28"/>
        </w:rPr>
        <w:t>актика.</w:t>
      </w:r>
      <w:r>
        <w:rPr>
          <w:rFonts w:ascii="Times New Roman" w:hAnsi="Times New Roman"/>
          <w:sz w:val="28"/>
          <w:szCs w:val="28"/>
        </w:rPr>
        <w:t xml:space="preserve"> </w:t>
      </w:r>
      <w:r w:rsidRPr="008A768E">
        <w:rPr>
          <w:rFonts w:ascii="Times New Roman" w:hAnsi="Times New Roman"/>
          <w:sz w:val="28"/>
          <w:szCs w:val="28"/>
        </w:rPr>
        <w:t>Театр - экспромт</w:t>
      </w:r>
    </w:p>
    <w:p w:rsidR="00D52557" w:rsidRDefault="00D52557" w:rsidP="00C7401C">
      <w:pPr>
        <w:spacing w:after="0" w:line="240" w:lineRule="auto"/>
        <w:jc w:val="both"/>
        <w:rPr>
          <w:rFonts w:ascii="Times New Roman" w:hAnsi="Times New Roman"/>
          <w:color w:val="000000"/>
          <w:kern w:val="24"/>
          <w:sz w:val="28"/>
          <w:szCs w:val="28"/>
          <w:u w:val="single"/>
          <w:lang w:eastAsia="ru-RU"/>
        </w:rPr>
      </w:pPr>
    </w:p>
    <w:p w:rsidR="00D52557" w:rsidRDefault="00D52557" w:rsidP="00C7401C">
      <w:pPr>
        <w:spacing w:after="0" w:line="240" w:lineRule="auto"/>
        <w:jc w:val="both"/>
        <w:rPr>
          <w:rFonts w:ascii="Times New Roman" w:hAnsi="Times New Roman"/>
          <w:b/>
          <w:sz w:val="28"/>
          <w:szCs w:val="28"/>
        </w:rPr>
      </w:pPr>
      <w:r>
        <w:rPr>
          <w:rFonts w:ascii="Times New Roman" w:hAnsi="Times New Roman"/>
          <w:color w:val="000000"/>
          <w:kern w:val="24"/>
          <w:sz w:val="28"/>
          <w:szCs w:val="28"/>
          <w:u w:val="single"/>
          <w:lang w:eastAsia="ru-RU"/>
        </w:rPr>
        <w:t>Тема</w:t>
      </w:r>
      <w:r w:rsidRPr="008A768E">
        <w:rPr>
          <w:rFonts w:ascii="Times New Roman" w:hAnsi="Times New Roman"/>
          <w:color w:val="000000"/>
          <w:kern w:val="24"/>
          <w:sz w:val="28"/>
          <w:szCs w:val="28"/>
          <w:u w:val="single"/>
          <w:lang w:eastAsia="ru-RU"/>
        </w:rPr>
        <w:t xml:space="preserve"> 4</w:t>
      </w:r>
      <w:r>
        <w:rPr>
          <w:rFonts w:ascii="Times New Roman" w:hAnsi="Times New Roman"/>
          <w:color w:val="000000"/>
          <w:kern w:val="24"/>
          <w:sz w:val="28"/>
          <w:szCs w:val="28"/>
          <w:u w:val="single"/>
          <w:lang w:eastAsia="ru-RU"/>
        </w:rPr>
        <w:t>.</w:t>
      </w:r>
      <w:r w:rsidRPr="008A768E">
        <w:rPr>
          <w:rFonts w:ascii="Times New Roman" w:hAnsi="Times New Roman"/>
          <w:color w:val="000000"/>
          <w:kern w:val="24"/>
          <w:sz w:val="28"/>
          <w:szCs w:val="28"/>
          <w:u w:val="single"/>
          <w:lang w:eastAsia="ru-RU"/>
        </w:rPr>
        <w:t xml:space="preserve">  </w:t>
      </w:r>
      <w:r w:rsidRPr="008A768E">
        <w:rPr>
          <w:rFonts w:ascii="Times New Roman" w:hAnsi="Times New Roman"/>
          <w:b/>
          <w:sz w:val="28"/>
          <w:szCs w:val="28"/>
        </w:rPr>
        <w:t>Культура и техника речи. –4 час</w:t>
      </w:r>
    </w:p>
    <w:p w:rsidR="00D52557" w:rsidRPr="00C7401C" w:rsidRDefault="00D52557" w:rsidP="00C7401C">
      <w:pPr>
        <w:spacing w:after="0" w:line="240" w:lineRule="auto"/>
        <w:jc w:val="both"/>
        <w:rPr>
          <w:rFonts w:ascii="Times New Roman" w:hAnsi="Times New Roman"/>
          <w:b/>
          <w:sz w:val="28"/>
          <w:szCs w:val="28"/>
        </w:rPr>
      </w:pPr>
      <w:r w:rsidRPr="008A768E">
        <w:rPr>
          <w:rFonts w:ascii="Times New Roman" w:hAnsi="Times New Roman"/>
          <w:b/>
          <w:sz w:val="28"/>
          <w:szCs w:val="28"/>
        </w:rPr>
        <w:t>Теория.</w:t>
      </w:r>
      <w:r w:rsidRPr="008A768E">
        <w:rPr>
          <w:rFonts w:ascii="Times New Roman" w:hAnsi="Times New Roman"/>
          <w:sz w:val="28"/>
          <w:szCs w:val="28"/>
        </w:rPr>
        <w:t xml:space="preserve"> Словарь театральных терминов. Понятие мизансцены. Мимика и жесты. Диалог и монолог. Голос – главный инструмент актёра.</w:t>
      </w:r>
    </w:p>
    <w:p w:rsidR="00D52557" w:rsidRDefault="00D52557" w:rsidP="001013FB">
      <w:pPr>
        <w:spacing w:after="0" w:line="240" w:lineRule="auto"/>
        <w:jc w:val="both"/>
        <w:rPr>
          <w:rFonts w:ascii="Times New Roman" w:hAnsi="Times New Roman"/>
          <w:sz w:val="28"/>
          <w:szCs w:val="28"/>
        </w:rPr>
      </w:pPr>
      <w:r w:rsidRPr="008A768E">
        <w:rPr>
          <w:rFonts w:ascii="Times New Roman" w:hAnsi="Times New Roman"/>
          <w:b/>
          <w:sz w:val="28"/>
          <w:szCs w:val="28"/>
        </w:rPr>
        <w:t>Практика.</w:t>
      </w:r>
      <w:r w:rsidRPr="008A768E">
        <w:rPr>
          <w:rFonts w:ascii="Times New Roman" w:hAnsi="Times New Roman"/>
          <w:sz w:val="28"/>
          <w:szCs w:val="28"/>
        </w:rPr>
        <w:t xml:space="preserve"> Работа над сценической речью. Использование голосовых возможностей при озвучивании мультфильмов</w:t>
      </w:r>
    </w:p>
    <w:p w:rsidR="00D52557" w:rsidRPr="008A768E" w:rsidRDefault="00D52557" w:rsidP="001013FB">
      <w:pPr>
        <w:spacing w:after="0" w:line="240" w:lineRule="auto"/>
        <w:jc w:val="both"/>
        <w:rPr>
          <w:rFonts w:ascii="Times New Roman" w:hAnsi="Times New Roman"/>
          <w:sz w:val="28"/>
          <w:szCs w:val="28"/>
        </w:rPr>
      </w:pPr>
      <w:r w:rsidRPr="00EC0226">
        <w:rPr>
          <w:rFonts w:ascii="Times New Roman" w:hAnsi="Times New Roman"/>
          <w:b/>
          <w:sz w:val="28"/>
          <w:szCs w:val="28"/>
        </w:rPr>
        <w:t>Практика.</w:t>
      </w:r>
      <w:r>
        <w:rPr>
          <w:rFonts w:ascii="Times New Roman" w:hAnsi="Times New Roman"/>
          <w:sz w:val="28"/>
          <w:szCs w:val="28"/>
        </w:rPr>
        <w:t xml:space="preserve"> </w:t>
      </w:r>
      <w:r w:rsidRPr="008A768E">
        <w:rPr>
          <w:rFonts w:ascii="Times New Roman" w:hAnsi="Times New Roman"/>
          <w:sz w:val="28"/>
          <w:szCs w:val="28"/>
        </w:rPr>
        <w:t>Этюд «Взгляд в зал».</w:t>
      </w:r>
    </w:p>
    <w:p w:rsidR="00D52557" w:rsidRDefault="00D52557" w:rsidP="001013FB">
      <w:pPr>
        <w:spacing w:after="0" w:line="240" w:lineRule="auto"/>
        <w:jc w:val="both"/>
        <w:rPr>
          <w:rFonts w:ascii="Times New Roman" w:hAnsi="Times New Roman"/>
          <w:color w:val="000000"/>
          <w:kern w:val="24"/>
          <w:sz w:val="28"/>
          <w:szCs w:val="28"/>
          <w:u w:val="single"/>
          <w:lang w:eastAsia="ru-RU"/>
        </w:rPr>
      </w:pPr>
      <w:r w:rsidRPr="00EC0226">
        <w:rPr>
          <w:rFonts w:ascii="Times New Roman" w:hAnsi="Times New Roman"/>
          <w:b/>
          <w:sz w:val="28"/>
          <w:szCs w:val="28"/>
        </w:rPr>
        <w:lastRenderedPageBreak/>
        <w:t>Практика.</w:t>
      </w:r>
      <w:r>
        <w:rPr>
          <w:rFonts w:ascii="Times New Roman" w:hAnsi="Times New Roman"/>
          <w:sz w:val="28"/>
          <w:szCs w:val="28"/>
        </w:rPr>
        <w:t xml:space="preserve"> </w:t>
      </w:r>
      <w:r w:rsidRPr="008A768E">
        <w:rPr>
          <w:rFonts w:ascii="Times New Roman" w:hAnsi="Times New Roman"/>
          <w:sz w:val="28"/>
          <w:szCs w:val="28"/>
        </w:rPr>
        <w:t>Декламация стихотворений</w:t>
      </w:r>
      <w:r w:rsidRPr="008A768E">
        <w:rPr>
          <w:rFonts w:ascii="Times New Roman" w:hAnsi="Times New Roman"/>
          <w:color w:val="000000"/>
          <w:kern w:val="24"/>
          <w:sz w:val="28"/>
          <w:szCs w:val="28"/>
          <w:u w:val="single"/>
          <w:lang w:eastAsia="ru-RU"/>
        </w:rPr>
        <w:t xml:space="preserve"> </w:t>
      </w:r>
    </w:p>
    <w:p w:rsidR="00D52557" w:rsidRDefault="00D52557" w:rsidP="001013FB">
      <w:pPr>
        <w:spacing w:after="0" w:line="240" w:lineRule="auto"/>
        <w:jc w:val="both"/>
        <w:rPr>
          <w:rFonts w:ascii="Times New Roman" w:hAnsi="Times New Roman"/>
          <w:color w:val="000000"/>
          <w:kern w:val="24"/>
          <w:sz w:val="28"/>
          <w:szCs w:val="28"/>
          <w:u w:val="single"/>
          <w:lang w:eastAsia="ru-RU"/>
        </w:rPr>
      </w:pPr>
    </w:p>
    <w:p w:rsidR="00D52557" w:rsidRPr="008A768E" w:rsidRDefault="00D52557" w:rsidP="001013FB">
      <w:pPr>
        <w:spacing w:after="0" w:line="240" w:lineRule="auto"/>
        <w:jc w:val="both"/>
        <w:rPr>
          <w:rFonts w:ascii="Times New Roman" w:hAnsi="Times New Roman"/>
          <w:b/>
          <w:bCs/>
          <w:color w:val="000000"/>
          <w:sz w:val="28"/>
          <w:szCs w:val="28"/>
          <w:lang w:eastAsia="ru-RU"/>
        </w:rPr>
      </w:pPr>
      <w:r>
        <w:rPr>
          <w:rFonts w:ascii="Times New Roman" w:hAnsi="Times New Roman"/>
          <w:color w:val="000000"/>
          <w:kern w:val="24"/>
          <w:sz w:val="28"/>
          <w:szCs w:val="28"/>
          <w:u w:val="single"/>
          <w:lang w:eastAsia="ru-RU"/>
        </w:rPr>
        <w:t>Тема</w:t>
      </w:r>
      <w:r w:rsidRPr="008A768E">
        <w:rPr>
          <w:rFonts w:ascii="Times New Roman" w:hAnsi="Times New Roman"/>
          <w:color w:val="000000"/>
          <w:kern w:val="24"/>
          <w:sz w:val="28"/>
          <w:szCs w:val="28"/>
          <w:u w:val="single"/>
          <w:lang w:eastAsia="ru-RU"/>
        </w:rPr>
        <w:t xml:space="preserve"> 5</w:t>
      </w:r>
      <w:r>
        <w:rPr>
          <w:rFonts w:ascii="Times New Roman" w:hAnsi="Times New Roman"/>
          <w:color w:val="000000"/>
          <w:kern w:val="24"/>
          <w:sz w:val="28"/>
          <w:szCs w:val="28"/>
          <w:u w:val="single"/>
          <w:lang w:eastAsia="ru-RU"/>
        </w:rPr>
        <w:t>.</w:t>
      </w:r>
      <w:r w:rsidRPr="008A768E">
        <w:rPr>
          <w:rFonts w:ascii="Times New Roman" w:hAnsi="Times New Roman"/>
          <w:color w:val="000000"/>
          <w:kern w:val="24"/>
          <w:sz w:val="28"/>
          <w:szCs w:val="28"/>
          <w:u w:val="single"/>
          <w:lang w:eastAsia="ru-RU"/>
        </w:rPr>
        <w:t xml:space="preserve">  </w:t>
      </w:r>
      <w:r w:rsidRPr="008A768E">
        <w:rPr>
          <w:rFonts w:ascii="Times New Roman" w:hAnsi="Times New Roman"/>
          <w:b/>
          <w:sz w:val="28"/>
          <w:szCs w:val="28"/>
        </w:rPr>
        <w:t>Рождение спектакля.- 11 часов.</w:t>
      </w:r>
    </w:p>
    <w:p w:rsidR="00D52557" w:rsidRPr="008A768E"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Теория.</w:t>
      </w:r>
      <w:r w:rsidRPr="008A768E">
        <w:rPr>
          <w:rFonts w:ascii="Times New Roman" w:hAnsi="Times New Roman"/>
          <w:sz w:val="28"/>
          <w:szCs w:val="28"/>
          <w:lang w:val="ru-RU"/>
        </w:rPr>
        <w:t xml:space="preserve"> Декорации, костюмы, грим, атрибуты на сцене. </w:t>
      </w:r>
    </w:p>
    <w:p w:rsidR="00D52557" w:rsidRDefault="00D52557" w:rsidP="008A768E">
      <w:pPr>
        <w:pStyle w:val="a5"/>
        <w:jc w:val="both"/>
        <w:rPr>
          <w:rFonts w:ascii="Times New Roman" w:hAnsi="Times New Roman"/>
          <w:sz w:val="28"/>
          <w:szCs w:val="28"/>
          <w:lang w:val="ru-RU"/>
        </w:rPr>
      </w:pPr>
      <w:r w:rsidRPr="008A768E">
        <w:rPr>
          <w:rFonts w:ascii="Times New Roman" w:hAnsi="Times New Roman"/>
          <w:sz w:val="28"/>
          <w:szCs w:val="28"/>
          <w:lang w:val="ru-RU"/>
        </w:rPr>
        <w:t xml:space="preserve">Их роль в спектакле. </w:t>
      </w:r>
    </w:p>
    <w:p w:rsidR="00D52557" w:rsidRPr="008A768E"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Теория</w:t>
      </w:r>
      <w:r>
        <w:rPr>
          <w:rFonts w:ascii="Times New Roman" w:hAnsi="Times New Roman"/>
          <w:b/>
          <w:sz w:val="28"/>
          <w:szCs w:val="28"/>
          <w:lang w:val="ru-RU"/>
        </w:rPr>
        <w:t>.</w:t>
      </w:r>
      <w:r w:rsidRPr="008A768E">
        <w:rPr>
          <w:rFonts w:ascii="Times New Roman" w:hAnsi="Times New Roman"/>
          <w:sz w:val="28"/>
          <w:szCs w:val="28"/>
          <w:lang w:val="ru-RU"/>
        </w:rPr>
        <w:t xml:space="preserve"> Музыкальное оформление спектакля. </w:t>
      </w:r>
    </w:p>
    <w:p w:rsidR="00D52557"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sidRPr="008A768E">
        <w:rPr>
          <w:rFonts w:ascii="Times New Roman" w:hAnsi="Times New Roman"/>
          <w:sz w:val="28"/>
          <w:szCs w:val="28"/>
          <w:lang w:val="ru-RU"/>
        </w:rPr>
        <w:t xml:space="preserve"> Творим самостоятельно. Театральный словарь. </w:t>
      </w:r>
    </w:p>
    <w:p w:rsidR="00D52557" w:rsidRDefault="00D52557" w:rsidP="008A768E">
      <w:pPr>
        <w:pStyle w:val="a5"/>
        <w:jc w:val="both"/>
        <w:rPr>
          <w:rFonts w:ascii="Times New Roman" w:hAnsi="Times New Roman"/>
          <w:sz w:val="28"/>
          <w:szCs w:val="28"/>
          <w:lang w:val="ru-RU"/>
        </w:rPr>
      </w:pPr>
      <w:r>
        <w:rPr>
          <w:rFonts w:ascii="Times New Roman" w:hAnsi="Times New Roman"/>
          <w:b/>
          <w:sz w:val="28"/>
          <w:szCs w:val="28"/>
          <w:lang w:val="ru-RU"/>
        </w:rPr>
        <w:t>П</w:t>
      </w:r>
      <w:r w:rsidRPr="008A768E">
        <w:rPr>
          <w:rFonts w:ascii="Times New Roman" w:hAnsi="Times New Roman"/>
          <w:b/>
          <w:sz w:val="28"/>
          <w:szCs w:val="28"/>
          <w:lang w:val="ru-RU"/>
        </w:rPr>
        <w:t>рактика.</w:t>
      </w:r>
      <w:r w:rsidRPr="008A768E">
        <w:rPr>
          <w:rFonts w:ascii="Times New Roman" w:hAnsi="Times New Roman"/>
          <w:sz w:val="28"/>
          <w:szCs w:val="28"/>
          <w:lang w:val="ru-RU"/>
        </w:rPr>
        <w:t xml:space="preserve"> Становимся актёрами</w:t>
      </w:r>
      <w:r>
        <w:rPr>
          <w:rFonts w:ascii="Times New Roman" w:hAnsi="Times New Roman"/>
          <w:sz w:val="28"/>
          <w:szCs w:val="28"/>
          <w:lang w:val="ru-RU"/>
        </w:rPr>
        <w:t xml:space="preserve">. </w:t>
      </w:r>
      <w:r w:rsidRPr="008A768E">
        <w:rPr>
          <w:rFonts w:ascii="Times New Roman" w:hAnsi="Times New Roman"/>
          <w:sz w:val="28"/>
          <w:szCs w:val="28"/>
          <w:lang w:val="ru-RU"/>
        </w:rPr>
        <w:t xml:space="preserve">Актёрское мастерство. Пробы на роль </w:t>
      </w:r>
    </w:p>
    <w:p w:rsidR="00D52557"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Pr>
          <w:rFonts w:ascii="Times New Roman" w:hAnsi="Times New Roman"/>
          <w:b/>
          <w:sz w:val="28"/>
          <w:szCs w:val="28"/>
          <w:lang w:val="ru-RU"/>
        </w:rPr>
        <w:t xml:space="preserve"> </w:t>
      </w:r>
      <w:r w:rsidRPr="008A768E">
        <w:rPr>
          <w:rFonts w:ascii="Times New Roman" w:hAnsi="Times New Roman"/>
          <w:sz w:val="28"/>
          <w:szCs w:val="28"/>
          <w:lang w:val="ru-RU"/>
        </w:rPr>
        <w:t xml:space="preserve">Создание правдивого образа. </w:t>
      </w:r>
    </w:p>
    <w:p w:rsidR="00D52557"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Pr>
          <w:rFonts w:ascii="Times New Roman" w:hAnsi="Times New Roman"/>
          <w:b/>
          <w:sz w:val="28"/>
          <w:szCs w:val="28"/>
          <w:lang w:val="ru-RU"/>
        </w:rPr>
        <w:t xml:space="preserve"> </w:t>
      </w:r>
      <w:r w:rsidRPr="008A768E">
        <w:rPr>
          <w:rFonts w:ascii="Times New Roman" w:hAnsi="Times New Roman"/>
          <w:sz w:val="28"/>
          <w:szCs w:val="28"/>
          <w:lang w:val="ru-RU"/>
        </w:rPr>
        <w:t xml:space="preserve">Работа над отдельными эпизодами. </w:t>
      </w:r>
    </w:p>
    <w:p w:rsidR="00D52557" w:rsidRDefault="00D52557" w:rsidP="008A768E">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Pr>
          <w:rFonts w:ascii="Times New Roman" w:hAnsi="Times New Roman"/>
          <w:b/>
          <w:sz w:val="28"/>
          <w:szCs w:val="28"/>
          <w:lang w:val="ru-RU"/>
        </w:rPr>
        <w:t xml:space="preserve"> </w:t>
      </w:r>
      <w:r w:rsidRPr="008A768E">
        <w:rPr>
          <w:rFonts w:ascii="Times New Roman" w:hAnsi="Times New Roman"/>
          <w:sz w:val="28"/>
          <w:szCs w:val="28"/>
          <w:lang w:val="ru-RU"/>
        </w:rPr>
        <w:t>Репетиция. Работа над отдельными сценами</w:t>
      </w:r>
      <w:r>
        <w:rPr>
          <w:rFonts w:ascii="Times New Roman" w:hAnsi="Times New Roman"/>
          <w:sz w:val="28"/>
          <w:szCs w:val="28"/>
          <w:lang w:val="ru-RU"/>
        </w:rPr>
        <w:t>.</w:t>
      </w:r>
      <w:r w:rsidRPr="008A768E">
        <w:rPr>
          <w:rFonts w:ascii="Times New Roman" w:hAnsi="Times New Roman"/>
          <w:sz w:val="28"/>
          <w:szCs w:val="28"/>
          <w:lang w:val="ru-RU"/>
        </w:rPr>
        <w:t xml:space="preserve"> </w:t>
      </w:r>
    </w:p>
    <w:p w:rsidR="00D52557" w:rsidRDefault="00D52557" w:rsidP="00EC0226">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Pr>
          <w:rFonts w:ascii="Times New Roman" w:hAnsi="Times New Roman"/>
          <w:b/>
          <w:sz w:val="28"/>
          <w:szCs w:val="28"/>
          <w:lang w:val="ru-RU"/>
        </w:rPr>
        <w:t xml:space="preserve"> </w:t>
      </w:r>
      <w:r w:rsidRPr="008A768E">
        <w:rPr>
          <w:rFonts w:ascii="Times New Roman" w:hAnsi="Times New Roman"/>
          <w:sz w:val="28"/>
          <w:szCs w:val="28"/>
          <w:lang w:val="ru-RU"/>
        </w:rPr>
        <w:t>Костюмы</w:t>
      </w:r>
      <w:r>
        <w:rPr>
          <w:rFonts w:ascii="Times New Roman" w:hAnsi="Times New Roman"/>
          <w:sz w:val="28"/>
          <w:szCs w:val="28"/>
          <w:lang w:val="ru-RU"/>
        </w:rPr>
        <w:t>.</w:t>
      </w:r>
      <w:r w:rsidRPr="008A768E">
        <w:rPr>
          <w:rFonts w:ascii="Times New Roman" w:hAnsi="Times New Roman"/>
          <w:sz w:val="28"/>
          <w:szCs w:val="28"/>
          <w:lang w:val="ru-RU"/>
        </w:rPr>
        <w:t xml:space="preserve"> Подготовка костюмов. </w:t>
      </w:r>
    </w:p>
    <w:p w:rsidR="00D52557" w:rsidRPr="008A768E" w:rsidRDefault="00D52557" w:rsidP="00EC0226">
      <w:pPr>
        <w:pStyle w:val="a5"/>
        <w:jc w:val="both"/>
        <w:rPr>
          <w:rFonts w:ascii="Times New Roman" w:hAnsi="Times New Roman"/>
          <w:sz w:val="28"/>
          <w:szCs w:val="28"/>
          <w:lang w:val="ru-RU"/>
        </w:rPr>
      </w:pPr>
      <w:r w:rsidRPr="008A768E">
        <w:rPr>
          <w:rFonts w:ascii="Times New Roman" w:hAnsi="Times New Roman"/>
          <w:b/>
          <w:sz w:val="28"/>
          <w:szCs w:val="28"/>
          <w:lang w:val="ru-RU"/>
        </w:rPr>
        <w:t>Практика.</w:t>
      </w:r>
      <w:r>
        <w:rPr>
          <w:rFonts w:ascii="Times New Roman" w:hAnsi="Times New Roman"/>
          <w:b/>
          <w:sz w:val="28"/>
          <w:szCs w:val="28"/>
          <w:lang w:val="ru-RU"/>
        </w:rPr>
        <w:t xml:space="preserve"> </w:t>
      </w:r>
      <w:r w:rsidRPr="008A768E">
        <w:rPr>
          <w:rFonts w:ascii="Times New Roman" w:hAnsi="Times New Roman"/>
          <w:sz w:val="28"/>
          <w:szCs w:val="28"/>
          <w:lang w:val="ru-RU"/>
        </w:rPr>
        <w:t>Музыка Репетиция с музыкальным оформлением.</w:t>
      </w:r>
    </w:p>
    <w:p w:rsidR="00D52557" w:rsidRPr="00EC0226" w:rsidRDefault="00D52557" w:rsidP="00EC0226">
      <w:pPr>
        <w:pStyle w:val="a5"/>
        <w:jc w:val="both"/>
        <w:rPr>
          <w:rFonts w:ascii="Times New Roman" w:hAnsi="Times New Roman"/>
          <w:bCs/>
          <w:color w:val="000000"/>
          <w:sz w:val="28"/>
          <w:szCs w:val="28"/>
          <w:lang w:val="ru-RU" w:eastAsia="ru-RU"/>
        </w:rPr>
      </w:pPr>
      <w:r w:rsidRPr="00D652FD">
        <w:rPr>
          <w:rFonts w:ascii="Times New Roman" w:hAnsi="Times New Roman"/>
          <w:b/>
          <w:sz w:val="28"/>
          <w:szCs w:val="28"/>
          <w:lang w:val="ru-RU"/>
        </w:rPr>
        <w:t>Практика.</w:t>
      </w:r>
      <w:r w:rsidRPr="00D652FD">
        <w:rPr>
          <w:rFonts w:ascii="Times New Roman" w:hAnsi="Times New Roman"/>
          <w:sz w:val="28"/>
          <w:szCs w:val="28"/>
          <w:lang w:val="ru-RU"/>
        </w:rPr>
        <w:t xml:space="preserve"> </w:t>
      </w:r>
      <w:r w:rsidRPr="00EC0226">
        <w:rPr>
          <w:rFonts w:ascii="Times New Roman" w:hAnsi="Times New Roman"/>
          <w:sz w:val="28"/>
          <w:szCs w:val="28"/>
          <w:lang w:val="ru-RU"/>
        </w:rPr>
        <w:t xml:space="preserve"> Постановка спектакля</w:t>
      </w:r>
      <w:r>
        <w:rPr>
          <w:rFonts w:ascii="Times New Roman" w:hAnsi="Times New Roman"/>
          <w:sz w:val="28"/>
          <w:szCs w:val="28"/>
          <w:lang w:val="ru-RU"/>
        </w:rPr>
        <w:t>.</w:t>
      </w:r>
    </w:p>
    <w:p w:rsidR="00D52557" w:rsidRDefault="00D52557" w:rsidP="008A768E">
      <w:pPr>
        <w:spacing w:after="0" w:line="240" w:lineRule="auto"/>
        <w:ind w:firstLine="709"/>
        <w:jc w:val="center"/>
        <w:rPr>
          <w:rFonts w:ascii="Times New Roman" w:hAnsi="Times New Roman"/>
          <w:b/>
          <w:bCs/>
          <w:color w:val="000000"/>
          <w:sz w:val="28"/>
          <w:szCs w:val="28"/>
          <w:lang w:eastAsia="ru-RU"/>
        </w:rPr>
      </w:pPr>
    </w:p>
    <w:p w:rsidR="00D52557" w:rsidRDefault="00D52557" w:rsidP="008A768E">
      <w:pPr>
        <w:spacing w:after="0" w:line="240" w:lineRule="auto"/>
        <w:ind w:firstLine="709"/>
        <w:jc w:val="center"/>
        <w:rPr>
          <w:rFonts w:ascii="Times New Roman" w:hAnsi="Times New Roman"/>
          <w:b/>
          <w:bCs/>
          <w:color w:val="000000"/>
          <w:sz w:val="28"/>
          <w:szCs w:val="28"/>
          <w:lang w:eastAsia="ru-RU"/>
        </w:rPr>
      </w:pPr>
    </w:p>
    <w:p w:rsidR="00D52557" w:rsidRDefault="00D52557" w:rsidP="008A768E">
      <w:pPr>
        <w:spacing w:after="0" w:line="240" w:lineRule="auto"/>
        <w:ind w:firstLine="709"/>
        <w:jc w:val="center"/>
        <w:rPr>
          <w:rFonts w:ascii="Times New Roman" w:hAnsi="Times New Roman"/>
          <w:b/>
          <w:bCs/>
          <w:color w:val="000000"/>
          <w:sz w:val="28"/>
          <w:szCs w:val="28"/>
          <w:lang w:eastAsia="ru-RU"/>
        </w:rPr>
      </w:pPr>
      <w:r w:rsidRPr="008A768E">
        <w:rPr>
          <w:rFonts w:ascii="Times New Roman" w:hAnsi="Times New Roman"/>
          <w:b/>
          <w:bCs/>
          <w:color w:val="000000"/>
          <w:sz w:val="28"/>
          <w:szCs w:val="28"/>
          <w:lang w:eastAsia="ru-RU"/>
        </w:rPr>
        <w:t xml:space="preserve"> Календарный учебный график</w:t>
      </w:r>
    </w:p>
    <w:p w:rsidR="00D52557" w:rsidRPr="008A768E" w:rsidRDefault="00D52557" w:rsidP="008A768E">
      <w:pPr>
        <w:spacing w:after="0" w:line="240" w:lineRule="auto"/>
        <w:ind w:firstLine="709"/>
        <w:jc w:val="center"/>
        <w:rPr>
          <w:rFonts w:ascii="Times New Roman" w:hAnsi="Times New Roman"/>
          <w:b/>
          <w:color w:val="000000"/>
          <w:sz w:val="28"/>
          <w:szCs w:val="28"/>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260"/>
        <w:gridCol w:w="1621"/>
        <w:gridCol w:w="1620"/>
        <w:gridCol w:w="2340"/>
        <w:gridCol w:w="1440"/>
        <w:gridCol w:w="1980"/>
      </w:tblGrid>
      <w:tr w:rsidR="00D52557" w:rsidRPr="008A768E" w:rsidTr="001013FB">
        <w:trPr>
          <w:trHeight w:val="1285"/>
        </w:trPr>
        <w:tc>
          <w:tcPr>
            <w:tcW w:w="566" w:type="dxa"/>
          </w:tcPr>
          <w:p w:rsidR="00D52557" w:rsidRPr="008A768E" w:rsidRDefault="00D52557" w:rsidP="008A768E">
            <w:pPr>
              <w:spacing w:after="0" w:line="240" w:lineRule="auto"/>
              <w:ind w:firstLine="709"/>
              <w:jc w:val="both"/>
              <w:rPr>
                <w:rFonts w:ascii="Times New Roman" w:hAnsi="Times New Roman"/>
                <w:b/>
                <w:color w:val="000000"/>
                <w:sz w:val="28"/>
                <w:szCs w:val="28"/>
                <w:lang w:eastAsia="ru-RU"/>
              </w:rPr>
            </w:pPr>
            <w:r w:rsidRPr="008A768E">
              <w:rPr>
                <w:rFonts w:ascii="Times New Roman" w:hAnsi="Times New Roman"/>
                <w:color w:val="000000"/>
                <w:sz w:val="28"/>
                <w:szCs w:val="28"/>
                <w:lang w:eastAsia="ru-RU"/>
              </w:rPr>
              <w:t>№</w:t>
            </w:r>
            <w:r>
              <w:rPr>
                <w:rFonts w:ascii="Times New Roman" w:hAnsi="Times New Roman"/>
                <w:color w:val="000000"/>
                <w:sz w:val="28"/>
                <w:szCs w:val="28"/>
                <w:lang w:eastAsia="ru-RU"/>
              </w:rPr>
              <w:t>№</w:t>
            </w:r>
            <w:proofErr w:type="gramStart"/>
            <w:r w:rsidRPr="008A768E">
              <w:rPr>
                <w:rFonts w:ascii="Times New Roman" w:hAnsi="Times New Roman"/>
                <w:color w:val="000000"/>
                <w:sz w:val="28"/>
                <w:szCs w:val="28"/>
                <w:lang w:eastAsia="ru-RU"/>
              </w:rPr>
              <w:t>п</w:t>
            </w:r>
            <w:proofErr w:type="gramEnd"/>
            <w:r w:rsidRPr="008A768E">
              <w:rPr>
                <w:rFonts w:ascii="Times New Roman" w:hAnsi="Times New Roman"/>
                <w:color w:val="000000"/>
                <w:sz w:val="28"/>
                <w:szCs w:val="28"/>
                <w:lang w:eastAsia="ru-RU"/>
              </w:rPr>
              <w:t>/п</w:t>
            </w:r>
          </w:p>
        </w:tc>
        <w:tc>
          <w:tcPr>
            <w:tcW w:w="126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Месяц</w:t>
            </w:r>
          </w:p>
        </w:tc>
        <w:tc>
          <w:tcPr>
            <w:tcW w:w="1621" w:type="dxa"/>
          </w:tcPr>
          <w:p w:rsidR="00D52557" w:rsidRPr="008A768E" w:rsidRDefault="00D52557" w:rsidP="00863C7B">
            <w:pPr>
              <w:spacing w:after="0" w:line="240" w:lineRule="auto"/>
              <w:jc w:val="both"/>
              <w:rPr>
                <w:rFonts w:ascii="Times New Roman" w:hAnsi="Times New Roman"/>
                <w:color w:val="000000"/>
                <w:sz w:val="28"/>
                <w:szCs w:val="28"/>
                <w:lang w:eastAsia="ru-RU"/>
              </w:rPr>
            </w:pPr>
            <w:r w:rsidRPr="008A768E">
              <w:rPr>
                <w:rFonts w:ascii="Times New Roman" w:hAnsi="Times New Roman"/>
                <w:bCs/>
                <w:color w:val="000000"/>
                <w:kern w:val="24"/>
                <w:sz w:val="28"/>
                <w:szCs w:val="28"/>
                <w:lang w:eastAsia="ru-RU"/>
              </w:rPr>
              <w:t>Форма занятия</w:t>
            </w:r>
          </w:p>
        </w:tc>
        <w:tc>
          <w:tcPr>
            <w:tcW w:w="162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bCs/>
                <w:color w:val="000000"/>
                <w:kern w:val="24"/>
                <w:sz w:val="28"/>
                <w:szCs w:val="28"/>
                <w:lang w:eastAsia="ru-RU"/>
              </w:rPr>
              <w:t>Количество часов</w:t>
            </w:r>
          </w:p>
        </w:tc>
        <w:tc>
          <w:tcPr>
            <w:tcW w:w="23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Тема занятия</w:t>
            </w:r>
          </w:p>
        </w:tc>
        <w:tc>
          <w:tcPr>
            <w:tcW w:w="1440" w:type="dxa"/>
          </w:tcPr>
          <w:p w:rsidR="00D52557" w:rsidRPr="008A768E" w:rsidRDefault="00D52557" w:rsidP="008A768E">
            <w:pPr>
              <w:spacing w:after="0" w:line="240" w:lineRule="auto"/>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Место проведения</w:t>
            </w:r>
          </w:p>
        </w:tc>
        <w:tc>
          <w:tcPr>
            <w:tcW w:w="1980" w:type="dxa"/>
          </w:tcPr>
          <w:p w:rsidR="00D52557" w:rsidRPr="008A768E" w:rsidRDefault="00D52557" w:rsidP="008A768E">
            <w:pPr>
              <w:spacing w:after="0" w:line="240" w:lineRule="auto"/>
              <w:jc w:val="both"/>
              <w:rPr>
                <w:rFonts w:ascii="Times New Roman" w:hAnsi="Times New Roman"/>
                <w:bCs/>
                <w:color w:val="000000"/>
                <w:kern w:val="24"/>
                <w:sz w:val="28"/>
                <w:szCs w:val="28"/>
                <w:lang w:eastAsia="ru-RU"/>
              </w:rPr>
            </w:pPr>
            <w:r w:rsidRPr="008A768E">
              <w:rPr>
                <w:rFonts w:ascii="Times New Roman" w:hAnsi="Times New Roman"/>
                <w:bCs/>
                <w:color w:val="000000"/>
                <w:kern w:val="24"/>
                <w:sz w:val="28"/>
                <w:szCs w:val="28"/>
                <w:lang w:eastAsia="ru-RU"/>
              </w:rPr>
              <w:t>Форма контроля</w:t>
            </w:r>
          </w:p>
        </w:tc>
      </w:tr>
      <w:tr w:rsidR="00D52557" w:rsidRPr="008A768E" w:rsidTr="001013FB">
        <w:trPr>
          <w:trHeight w:val="315"/>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w:t>
            </w:r>
          </w:p>
        </w:tc>
        <w:tc>
          <w:tcPr>
            <w:tcW w:w="1260" w:type="dxa"/>
          </w:tcPr>
          <w:p w:rsidR="00D52557" w:rsidRPr="003277CC" w:rsidRDefault="00AE2622" w:rsidP="008A768E">
            <w:pPr>
              <w:spacing w:after="0" w:line="240" w:lineRule="auto"/>
              <w:jc w:val="both"/>
              <w:rPr>
                <w:rFonts w:ascii="Times New Roman" w:hAnsi="Times New Roman"/>
                <w:color w:val="000000"/>
                <w:sz w:val="24"/>
                <w:szCs w:val="24"/>
                <w:lang w:eastAsia="ru-RU"/>
              </w:rPr>
            </w:pPr>
            <w:r w:rsidRPr="003277CC">
              <w:rPr>
                <w:rFonts w:ascii="Times New Roman" w:hAnsi="Times New Roman"/>
                <w:color w:val="000000"/>
                <w:sz w:val="24"/>
                <w:szCs w:val="24"/>
                <w:lang w:eastAsia="ru-RU"/>
              </w:rPr>
              <w:t>сентябрь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видео-просмотр, беседа</w:t>
            </w:r>
          </w:p>
        </w:tc>
        <w:tc>
          <w:tcPr>
            <w:tcW w:w="162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Что такое театр Виды театрального искусства. Рождение спектакля. Театр снаружи и внутри. Культура зрителя</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наблюдение</w:t>
            </w:r>
          </w:p>
        </w:tc>
      </w:tr>
      <w:tr w:rsidR="00D52557" w:rsidRPr="008A768E" w:rsidTr="001013FB">
        <w:trPr>
          <w:trHeight w:val="330"/>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22</w:t>
            </w:r>
          </w:p>
        </w:tc>
        <w:tc>
          <w:tcPr>
            <w:tcW w:w="1260" w:type="dxa"/>
          </w:tcPr>
          <w:p w:rsidR="00D52557" w:rsidRPr="003277CC" w:rsidRDefault="003277CC" w:rsidP="008A768E">
            <w:pPr>
              <w:spacing w:after="0" w:line="240" w:lineRule="auto"/>
              <w:jc w:val="both"/>
              <w:rPr>
                <w:rFonts w:ascii="Times New Roman" w:hAnsi="Times New Roman"/>
                <w:color w:val="000000"/>
                <w:sz w:val="24"/>
                <w:szCs w:val="24"/>
                <w:lang w:eastAsia="ru-RU"/>
              </w:rPr>
            </w:pPr>
            <w:r w:rsidRPr="003277CC">
              <w:rPr>
                <w:rFonts w:ascii="Times New Roman" w:hAnsi="Times New Roman"/>
                <w:color w:val="000000"/>
                <w:sz w:val="24"/>
                <w:szCs w:val="24"/>
                <w:lang w:eastAsia="ru-RU"/>
              </w:rPr>
              <w:t>сентябрь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виртуальная экскурсия</w:t>
            </w:r>
          </w:p>
        </w:tc>
        <w:tc>
          <w:tcPr>
            <w:tcW w:w="1620" w:type="dxa"/>
          </w:tcPr>
          <w:p w:rsidR="00D52557" w:rsidRPr="008A768E" w:rsidRDefault="00D52557" w:rsidP="008A768E">
            <w:pPr>
              <w:pStyle w:val="a5"/>
              <w:rPr>
                <w:rStyle w:val="FontStyle15"/>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 xml:space="preserve">История зарождения театрального искусства в разных странах. Законы творческого подхода разных народов. </w:t>
            </w:r>
            <w:r w:rsidRPr="00863C7B">
              <w:rPr>
                <w:rFonts w:ascii="Times New Roman" w:hAnsi="Times New Roman"/>
                <w:sz w:val="28"/>
                <w:szCs w:val="28"/>
              </w:rPr>
              <w:t>Самые известные театры мира.</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собеседование</w:t>
            </w:r>
          </w:p>
        </w:tc>
      </w:tr>
      <w:tr w:rsidR="00D52557" w:rsidRPr="008A768E" w:rsidTr="001013FB">
        <w:trPr>
          <w:trHeight w:val="195"/>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33</w:t>
            </w:r>
          </w:p>
        </w:tc>
        <w:tc>
          <w:tcPr>
            <w:tcW w:w="1260" w:type="dxa"/>
          </w:tcPr>
          <w:p w:rsidR="00D52557" w:rsidRPr="003277CC" w:rsidRDefault="003277CC" w:rsidP="008A768E">
            <w:pPr>
              <w:spacing w:after="0" w:line="240" w:lineRule="auto"/>
              <w:jc w:val="both"/>
              <w:rPr>
                <w:rFonts w:ascii="Times New Roman" w:hAnsi="Times New Roman"/>
                <w:color w:val="000000"/>
                <w:sz w:val="24"/>
                <w:szCs w:val="24"/>
                <w:lang w:eastAsia="ru-RU"/>
              </w:rPr>
            </w:pPr>
            <w:r w:rsidRPr="003277CC">
              <w:rPr>
                <w:rFonts w:ascii="Times New Roman" w:hAnsi="Times New Roman"/>
                <w:color w:val="000000"/>
                <w:sz w:val="24"/>
                <w:szCs w:val="24"/>
                <w:lang w:eastAsia="ru-RU"/>
              </w:rPr>
              <w:t>сентябрь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proofErr w:type="gramStart"/>
            <w:r w:rsidRPr="008A768E">
              <w:rPr>
                <w:rFonts w:ascii="Times New Roman" w:hAnsi="Times New Roman"/>
                <w:color w:val="000000"/>
                <w:sz w:val="28"/>
                <w:szCs w:val="28"/>
                <w:lang w:eastAsia="ru-RU"/>
              </w:rPr>
              <w:t>видео-просмотр,</w:t>
            </w:r>
            <w:r w:rsidRPr="008A768E">
              <w:rPr>
                <w:rFonts w:ascii="Times New Roman" w:hAnsi="Times New Roman"/>
                <w:sz w:val="28"/>
                <w:szCs w:val="28"/>
              </w:rPr>
              <w:t xml:space="preserve"> игры, - </w:t>
            </w:r>
            <w:r w:rsidRPr="008A768E">
              <w:rPr>
                <w:rFonts w:ascii="Times New Roman" w:hAnsi="Times New Roman"/>
                <w:sz w:val="28"/>
                <w:szCs w:val="28"/>
              </w:rPr>
              <w:lastRenderedPageBreak/>
              <w:t>импровизация, - действия с воображаемым предметом, - пластические, ритмические, музыкальные игры.</w:t>
            </w:r>
            <w:proofErr w:type="gramEnd"/>
          </w:p>
        </w:tc>
        <w:tc>
          <w:tcPr>
            <w:tcW w:w="1620" w:type="dxa"/>
          </w:tcPr>
          <w:p w:rsidR="00D52557" w:rsidRPr="008A768E" w:rsidRDefault="00D52557" w:rsidP="008A768E">
            <w:pPr>
              <w:pStyle w:val="a5"/>
              <w:rPr>
                <w:rStyle w:val="FontStyle15"/>
                <w:sz w:val="28"/>
                <w:szCs w:val="28"/>
                <w:lang w:val="ru-RU"/>
              </w:rPr>
            </w:pPr>
            <w:r w:rsidRPr="008A768E">
              <w:rPr>
                <w:rFonts w:ascii="Times New Roman" w:hAnsi="Times New Roman"/>
                <w:b/>
                <w:color w:val="000000"/>
                <w:sz w:val="28"/>
                <w:szCs w:val="28"/>
                <w:lang w:eastAsia="ru-RU"/>
              </w:rPr>
              <w:lastRenderedPageBreak/>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Искусство пантомимы</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sz w:val="28"/>
                <w:szCs w:val="28"/>
              </w:rPr>
              <w:t xml:space="preserve">  </w:t>
            </w: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творческая работа</w:t>
            </w:r>
          </w:p>
        </w:tc>
      </w:tr>
      <w:tr w:rsidR="00D52557" w:rsidRPr="008A768E" w:rsidTr="001013FB">
        <w:trPr>
          <w:trHeight w:val="165"/>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lastRenderedPageBreak/>
              <w:t>44</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sidRPr="003277CC">
              <w:rPr>
                <w:rFonts w:ascii="Times New Roman" w:hAnsi="Times New Roman"/>
                <w:color w:val="000000"/>
                <w:sz w:val="24"/>
                <w:szCs w:val="24"/>
                <w:lang w:eastAsia="ru-RU"/>
              </w:rPr>
              <w:t>сентябрь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презентация, игра-импровизация</w:t>
            </w:r>
          </w:p>
        </w:tc>
        <w:tc>
          <w:tcPr>
            <w:tcW w:w="1620" w:type="dxa"/>
          </w:tcPr>
          <w:p w:rsidR="00D52557" w:rsidRPr="008A768E" w:rsidRDefault="00D52557" w:rsidP="008A768E">
            <w:pPr>
              <w:pStyle w:val="a5"/>
              <w:rPr>
                <w:rStyle w:val="FontStyle15"/>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Театр - экспромт</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конкурс</w:t>
            </w:r>
          </w:p>
        </w:tc>
      </w:tr>
      <w:tr w:rsidR="00D52557" w:rsidRPr="008A768E" w:rsidTr="001013FB">
        <w:trPr>
          <w:trHeight w:val="142"/>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55</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sidRPr="003277CC">
              <w:rPr>
                <w:rFonts w:ascii="Times New Roman" w:hAnsi="Times New Roman"/>
                <w:color w:val="000000"/>
                <w:sz w:val="24"/>
                <w:szCs w:val="24"/>
                <w:lang w:eastAsia="ru-RU"/>
              </w:rPr>
              <w:t>сентябрь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речевые упражнения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Словарь театральных терминов. Понятие мизансцены Мимика и жесты. Диалог и монолог. Голос – главный инструмент актёра</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собеседование</w:t>
            </w:r>
          </w:p>
        </w:tc>
      </w:tr>
      <w:tr w:rsidR="00D52557" w:rsidRPr="008A768E" w:rsidTr="001013FB">
        <w:trPr>
          <w:trHeight w:val="195"/>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66</w:t>
            </w:r>
          </w:p>
          <w:p w:rsidR="00D52557" w:rsidRPr="008A768E" w:rsidRDefault="00D52557" w:rsidP="008A768E">
            <w:pPr>
              <w:spacing w:after="0" w:line="240" w:lineRule="auto"/>
              <w:rPr>
                <w:rFonts w:ascii="Times New Roman" w:hAnsi="Times New Roman"/>
                <w:sz w:val="28"/>
                <w:szCs w:val="28"/>
                <w:lang w:eastAsia="ru-RU"/>
              </w:rPr>
            </w:pP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октябрь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речевые упражнения </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Работа над сценической речью. Использование голосовых возможностей при озвучивании мультфильмов.</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наблюдение</w:t>
            </w:r>
          </w:p>
        </w:tc>
      </w:tr>
      <w:tr w:rsidR="00D52557" w:rsidRPr="008A768E" w:rsidTr="001013FB">
        <w:trPr>
          <w:trHeight w:val="112"/>
        </w:trPr>
        <w:tc>
          <w:tcPr>
            <w:tcW w:w="566" w:type="dxa"/>
          </w:tcPr>
          <w:p w:rsidR="00D52557" w:rsidRPr="008A768E" w:rsidRDefault="00D52557" w:rsidP="008A768E">
            <w:pPr>
              <w:spacing w:after="0" w:line="240" w:lineRule="auto"/>
              <w:ind w:firstLine="709"/>
              <w:jc w:val="both"/>
              <w:rPr>
                <w:rFonts w:ascii="Times New Roman" w:hAnsi="Times New Roman"/>
                <w:b/>
                <w:color w:val="000000"/>
                <w:sz w:val="28"/>
                <w:szCs w:val="28"/>
                <w:lang w:eastAsia="ru-RU"/>
              </w:rPr>
            </w:pPr>
          </w:p>
          <w:p w:rsidR="00D52557" w:rsidRPr="008A768E" w:rsidRDefault="00D52557" w:rsidP="008A768E">
            <w:pPr>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7</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октябрь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речевые упражнения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Этюд «Взгляд в зал».</w:t>
            </w:r>
          </w:p>
        </w:tc>
        <w:tc>
          <w:tcPr>
            <w:tcW w:w="14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конкурс</w:t>
            </w:r>
          </w:p>
        </w:tc>
      </w:tr>
      <w:tr w:rsidR="00D52557" w:rsidRPr="008A768E" w:rsidTr="001013FB">
        <w:trPr>
          <w:trHeight w:val="112"/>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88</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октябрь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речевые упражнения </w:t>
            </w:r>
          </w:p>
        </w:tc>
        <w:tc>
          <w:tcPr>
            <w:tcW w:w="162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b/>
                <w:color w:val="000000"/>
                <w:sz w:val="28"/>
                <w:szCs w:val="28"/>
                <w:lang w:eastAsia="ru-RU"/>
              </w:rPr>
              <w:t>1</w:t>
            </w:r>
            <w:r w:rsidRPr="008A768E">
              <w:rPr>
                <w:rFonts w:ascii="Times New Roman" w:hAnsi="Times New Roman"/>
                <w:sz w:val="28"/>
                <w:szCs w:val="28"/>
              </w:rPr>
              <w:t xml:space="preserve"> </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Декламация стихотворений</w:t>
            </w:r>
          </w:p>
        </w:tc>
        <w:tc>
          <w:tcPr>
            <w:tcW w:w="14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конкурс</w:t>
            </w:r>
          </w:p>
        </w:tc>
      </w:tr>
      <w:tr w:rsidR="00D52557" w:rsidRPr="008A768E" w:rsidTr="001013FB">
        <w:trPr>
          <w:trHeight w:val="180"/>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99</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октябрь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комплексное занятие </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 xml:space="preserve">Декорации, костюмы, грим, атрибуты на </w:t>
            </w:r>
            <w:r w:rsidRPr="008A768E">
              <w:rPr>
                <w:rFonts w:ascii="Times New Roman" w:hAnsi="Times New Roman"/>
                <w:sz w:val="28"/>
                <w:szCs w:val="28"/>
              </w:rPr>
              <w:lastRenderedPageBreak/>
              <w:t>сцене. Их роль в спектакле</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устный опрос</w:t>
            </w:r>
          </w:p>
        </w:tc>
      </w:tr>
      <w:tr w:rsidR="00D52557" w:rsidRPr="008A768E" w:rsidTr="001013FB">
        <w:trPr>
          <w:trHeight w:val="127"/>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lastRenderedPageBreak/>
              <w:t>110</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ноябрь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аудио-прослушивание, репетиция </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Музыкальное оформление спектакля. Театральный словарь</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тестирование</w:t>
            </w:r>
          </w:p>
        </w:tc>
      </w:tr>
      <w:tr w:rsidR="00D52557" w:rsidRPr="008A768E" w:rsidTr="001013FB">
        <w:trPr>
          <w:trHeight w:val="195"/>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111</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ноябрь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творческая мастерская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Творим самостоятельно</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0C6DE0">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творческая работа</w:t>
            </w:r>
          </w:p>
        </w:tc>
      </w:tr>
      <w:tr w:rsidR="00D52557" w:rsidRPr="008A768E" w:rsidTr="001013FB">
        <w:trPr>
          <w:trHeight w:val="112"/>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112</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ноябрь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репетиция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Становимся актёрами. Актёрское мастерство. Пробы на роль</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0C6DE0">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конкурс</w:t>
            </w:r>
          </w:p>
        </w:tc>
      </w:tr>
      <w:tr w:rsidR="00D52557" w:rsidRPr="008A768E" w:rsidTr="001013FB">
        <w:trPr>
          <w:trHeight w:val="150"/>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113</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репетиция</w:t>
            </w:r>
          </w:p>
        </w:tc>
        <w:tc>
          <w:tcPr>
            <w:tcW w:w="1620" w:type="dxa"/>
          </w:tcPr>
          <w:p w:rsidR="00D52557" w:rsidRPr="008A768E" w:rsidRDefault="00D52557" w:rsidP="008A768E">
            <w:pPr>
              <w:pStyle w:val="a5"/>
              <w:jc w:val="both"/>
              <w:rPr>
                <w:rFonts w:ascii="Times New Roman" w:hAnsi="Times New Roman"/>
                <w:sz w:val="28"/>
                <w:szCs w:val="28"/>
                <w:lang w:val="ru-RU"/>
              </w:rPr>
            </w:pPr>
            <w:r w:rsidRPr="008A768E">
              <w:rPr>
                <w:rFonts w:ascii="Times New Roman" w:hAnsi="Times New Roman"/>
                <w:b/>
                <w:color w:val="000000"/>
                <w:sz w:val="28"/>
                <w:szCs w:val="28"/>
                <w:lang w:eastAsia="ru-RU"/>
              </w:rPr>
              <w:t>1</w:t>
            </w:r>
            <w:r w:rsidRPr="008A768E">
              <w:rPr>
                <w:rFonts w:ascii="Times New Roman" w:hAnsi="Times New Roman"/>
                <w:sz w:val="28"/>
                <w:szCs w:val="28"/>
                <w:lang w:val="ru-RU"/>
              </w:rPr>
              <w:t xml:space="preserve"> </w:t>
            </w:r>
          </w:p>
          <w:p w:rsidR="00D52557" w:rsidRPr="008A768E" w:rsidRDefault="00D52557" w:rsidP="008A768E">
            <w:pPr>
              <w:pStyle w:val="a5"/>
              <w:rPr>
                <w:rFonts w:ascii="Times New Roman" w:hAnsi="Times New Roman"/>
                <w:sz w:val="28"/>
                <w:szCs w:val="28"/>
                <w:lang w:val="ru-RU"/>
              </w:rPr>
            </w:pP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Создание правдивого образа</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5F2D40">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наблюдение</w:t>
            </w:r>
          </w:p>
        </w:tc>
      </w:tr>
      <w:tr w:rsidR="00D52557" w:rsidRPr="008A768E" w:rsidTr="001013FB">
        <w:trPr>
          <w:trHeight w:val="157"/>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114</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репетиция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Работа над отдельными эпизодами</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5F2D4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наблюдение</w:t>
            </w:r>
          </w:p>
        </w:tc>
      </w:tr>
      <w:tr w:rsidR="00D52557" w:rsidRPr="008A768E" w:rsidTr="001013FB">
        <w:trPr>
          <w:trHeight w:val="157"/>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115</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репетиция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Репетиция. Работа над отдельными сценами</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5F2D4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зачет</w:t>
            </w:r>
          </w:p>
        </w:tc>
      </w:tr>
      <w:tr w:rsidR="00D52557" w:rsidRPr="008A768E" w:rsidTr="001013FB">
        <w:trPr>
          <w:trHeight w:val="127"/>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116</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репетиция </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Костюмы Подготовка костюмов.</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CC7A59">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групповая работа</w:t>
            </w:r>
          </w:p>
        </w:tc>
      </w:tr>
      <w:tr w:rsidR="00D52557" w:rsidRPr="008A768E" w:rsidTr="001013FB">
        <w:trPr>
          <w:trHeight w:val="112"/>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117</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репетиция</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Музыка Репетиция с музыкальным оформлением</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CC7A59">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наблюдение</w:t>
            </w:r>
          </w:p>
        </w:tc>
      </w:tr>
      <w:tr w:rsidR="00D52557" w:rsidRPr="008A768E" w:rsidTr="001013FB">
        <w:trPr>
          <w:trHeight w:val="142"/>
        </w:trPr>
        <w:tc>
          <w:tcPr>
            <w:tcW w:w="566" w:type="dxa"/>
          </w:tcPr>
          <w:p w:rsidR="00D52557" w:rsidRPr="008A768E" w:rsidRDefault="00D52557" w:rsidP="008A768E">
            <w:pPr>
              <w:spacing w:after="0" w:line="240" w:lineRule="auto"/>
              <w:ind w:firstLine="709"/>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118</w:t>
            </w:r>
          </w:p>
        </w:tc>
        <w:tc>
          <w:tcPr>
            <w:tcW w:w="1260" w:type="dxa"/>
          </w:tcPr>
          <w:p w:rsidR="00D52557" w:rsidRPr="008A768E" w:rsidRDefault="003277CC"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декабрь</w:t>
            </w:r>
          </w:p>
        </w:tc>
        <w:tc>
          <w:tcPr>
            <w:tcW w:w="1621"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 xml:space="preserve">игра на сцене </w:t>
            </w:r>
          </w:p>
        </w:tc>
        <w:tc>
          <w:tcPr>
            <w:tcW w:w="1620" w:type="dxa"/>
          </w:tcPr>
          <w:p w:rsidR="00D52557" w:rsidRPr="008A768E" w:rsidRDefault="00D52557" w:rsidP="008A768E">
            <w:pPr>
              <w:pStyle w:val="a5"/>
              <w:rPr>
                <w:rFonts w:ascii="Times New Roman" w:hAnsi="Times New Roman"/>
                <w:sz w:val="28"/>
                <w:szCs w:val="28"/>
                <w:lang w:val="ru-RU"/>
              </w:rPr>
            </w:pPr>
            <w:r w:rsidRPr="008A768E">
              <w:rPr>
                <w:rFonts w:ascii="Times New Roman" w:hAnsi="Times New Roman"/>
                <w:b/>
                <w:color w:val="000000"/>
                <w:sz w:val="28"/>
                <w:szCs w:val="28"/>
                <w:lang w:eastAsia="ru-RU"/>
              </w:rPr>
              <w:t>1</w:t>
            </w:r>
          </w:p>
        </w:tc>
        <w:tc>
          <w:tcPr>
            <w:tcW w:w="2340" w:type="dxa"/>
          </w:tcPr>
          <w:p w:rsidR="00D52557" w:rsidRPr="008A768E" w:rsidRDefault="00D52557" w:rsidP="008A768E">
            <w:pPr>
              <w:spacing w:after="0" w:line="240" w:lineRule="auto"/>
              <w:jc w:val="both"/>
              <w:rPr>
                <w:rFonts w:ascii="Times New Roman" w:hAnsi="Times New Roman"/>
                <w:b/>
                <w:color w:val="000000"/>
                <w:sz w:val="28"/>
                <w:szCs w:val="28"/>
                <w:lang w:eastAsia="ru-RU"/>
              </w:rPr>
            </w:pPr>
            <w:r w:rsidRPr="008A768E">
              <w:rPr>
                <w:rFonts w:ascii="Times New Roman" w:hAnsi="Times New Roman"/>
                <w:sz w:val="28"/>
                <w:szCs w:val="28"/>
              </w:rPr>
              <w:t>Постановка спектакля</w:t>
            </w:r>
          </w:p>
        </w:tc>
        <w:tc>
          <w:tcPr>
            <w:tcW w:w="1440" w:type="dxa"/>
          </w:tcPr>
          <w:p w:rsidR="00D52557" w:rsidRPr="008A768E" w:rsidRDefault="00D52557" w:rsidP="008A768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актовый зал</w:t>
            </w:r>
          </w:p>
        </w:tc>
        <w:tc>
          <w:tcPr>
            <w:tcW w:w="1980" w:type="dxa"/>
          </w:tcPr>
          <w:p w:rsidR="00D52557" w:rsidRPr="008A768E" w:rsidRDefault="00D52557" w:rsidP="00CC7A59">
            <w:pPr>
              <w:spacing w:after="0" w:line="240" w:lineRule="auto"/>
              <w:jc w:val="both"/>
              <w:rPr>
                <w:rFonts w:ascii="Times New Roman" w:hAnsi="Times New Roman"/>
                <w:color w:val="000000"/>
                <w:sz w:val="28"/>
                <w:szCs w:val="28"/>
                <w:lang w:eastAsia="ru-RU"/>
              </w:rPr>
            </w:pPr>
            <w:r w:rsidRPr="008A768E">
              <w:rPr>
                <w:rFonts w:ascii="Times New Roman" w:hAnsi="Times New Roman"/>
                <w:color w:val="000000"/>
                <w:sz w:val="28"/>
                <w:szCs w:val="28"/>
                <w:lang w:eastAsia="ru-RU"/>
              </w:rPr>
              <w:t>спектакль</w:t>
            </w:r>
          </w:p>
        </w:tc>
      </w:tr>
    </w:tbl>
    <w:p w:rsidR="00D52557" w:rsidRDefault="00D52557" w:rsidP="008A768E">
      <w:pPr>
        <w:spacing w:after="0" w:line="240" w:lineRule="auto"/>
        <w:ind w:firstLine="709"/>
        <w:jc w:val="center"/>
        <w:rPr>
          <w:rFonts w:ascii="Times New Roman" w:hAnsi="Times New Roman"/>
          <w:b/>
          <w:color w:val="000000"/>
          <w:sz w:val="28"/>
          <w:szCs w:val="28"/>
          <w:lang w:eastAsia="ru-RU"/>
        </w:rPr>
      </w:pPr>
    </w:p>
    <w:p w:rsidR="00D52557" w:rsidRDefault="00D52557" w:rsidP="008A768E">
      <w:pPr>
        <w:spacing w:after="0" w:line="240" w:lineRule="auto"/>
        <w:ind w:firstLine="709"/>
        <w:jc w:val="center"/>
        <w:rPr>
          <w:rFonts w:ascii="Times New Roman" w:hAnsi="Times New Roman"/>
          <w:b/>
          <w:color w:val="000000"/>
          <w:sz w:val="28"/>
          <w:szCs w:val="28"/>
          <w:lang w:eastAsia="ru-RU"/>
        </w:rPr>
      </w:pPr>
    </w:p>
    <w:p w:rsidR="00D52557" w:rsidRPr="008A768E" w:rsidRDefault="00D52557" w:rsidP="008A768E">
      <w:pPr>
        <w:spacing w:after="0" w:line="240" w:lineRule="auto"/>
        <w:ind w:firstLine="709"/>
        <w:jc w:val="center"/>
        <w:rPr>
          <w:rFonts w:ascii="Times New Roman" w:hAnsi="Times New Roman"/>
          <w:b/>
          <w:color w:val="000000"/>
          <w:sz w:val="28"/>
          <w:szCs w:val="28"/>
          <w:lang w:eastAsia="ru-RU"/>
        </w:rPr>
      </w:pPr>
      <w:r w:rsidRPr="008A768E">
        <w:rPr>
          <w:rFonts w:ascii="Times New Roman" w:hAnsi="Times New Roman"/>
          <w:b/>
          <w:color w:val="000000"/>
          <w:sz w:val="28"/>
          <w:szCs w:val="28"/>
          <w:lang w:eastAsia="ru-RU"/>
        </w:rPr>
        <w:t>Методическое обеспечение программы</w:t>
      </w:r>
    </w:p>
    <w:p w:rsidR="00D52557" w:rsidRDefault="00D52557" w:rsidP="00C01774">
      <w:pPr>
        <w:pStyle w:val="a5"/>
        <w:ind w:firstLine="708"/>
        <w:jc w:val="both"/>
        <w:rPr>
          <w:rFonts w:ascii="Times New Roman" w:hAnsi="Times New Roman"/>
          <w:b/>
          <w:sz w:val="28"/>
          <w:szCs w:val="28"/>
          <w:lang w:val="ru-RU"/>
        </w:rPr>
      </w:pPr>
    </w:p>
    <w:p w:rsidR="00D52557" w:rsidRPr="00D33184" w:rsidRDefault="00D52557" w:rsidP="00D652FD">
      <w:pPr>
        <w:pStyle w:val="a5"/>
        <w:jc w:val="center"/>
        <w:rPr>
          <w:rFonts w:ascii="Times New Roman" w:hAnsi="Times New Roman"/>
          <w:sz w:val="28"/>
          <w:szCs w:val="28"/>
          <w:lang w:val="ru-RU"/>
        </w:rPr>
      </w:pPr>
      <w:r w:rsidRPr="00D33184">
        <w:rPr>
          <w:rFonts w:ascii="Times New Roman" w:hAnsi="Times New Roman"/>
          <w:b/>
          <w:bCs/>
          <w:sz w:val="28"/>
          <w:szCs w:val="28"/>
          <w:lang w:val="ru-RU"/>
        </w:rPr>
        <w:t xml:space="preserve">Особенности организации </w:t>
      </w:r>
      <w:r w:rsidRPr="00D33184">
        <w:rPr>
          <w:rFonts w:ascii="Times New Roman" w:hAnsi="Times New Roman"/>
          <w:sz w:val="28"/>
          <w:szCs w:val="28"/>
          <w:lang w:val="ru-RU"/>
        </w:rPr>
        <w:t>образовательной деятельности по дополнительной общеобразовательной общеразвивающей программе</w:t>
      </w:r>
    </w:p>
    <w:p w:rsidR="00D52557" w:rsidRDefault="00D52557" w:rsidP="00D652FD">
      <w:pPr>
        <w:pStyle w:val="a5"/>
        <w:jc w:val="both"/>
        <w:rPr>
          <w:rFonts w:ascii="Times New Roman" w:hAnsi="Times New Roman"/>
          <w:sz w:val="28"/>
          <w:szCs w:val="28"/>
          <w:lang w:val="ru-RU"/>
        </w:rPr>
      </w:pPr>
    </w:p>
    <w:p w:rsidR="00D52557" w:rsidRDefault="00D52557" w:rsidP="00D652FD">
      <w:pPr>
        <w:pStyle w:val="a5"/>
        <w:ind w:firstLine="708"/>
        <w:jc w:val="both"/>
        <w:rPr>
          <w:rFonts w:ascii="Times New Roman" w:hAnsi="Times New Roman"/>
          <w:b/>
          <w:sz w:val="28"/>
          <w:szCs w:val="28"/>
          <w:lang w:val="ru-RU"/>
        </w:rPr>
      </w:pPr>
      <w:r w:rsidRPr="00D33184">
        <w:rPr>
          <w:rFonts w:ascii="Times New Roman" w:hAnsi="Times New Roman"/>
          <w:sz w:val="28"/>
          <w:szCs w:val="28"/>
          <w:lang w:val="ru-RU"/>
        </w:rPr>
        <w:tab/>
        <w:t xml:space="preserve">Руководитель кружка осуществляет постоянную связь с родителями обучающихся в творческом объединении детей. Это необходимо как для поддержки творческих начинаний ребёнка внутри собственной семьи, так и для достижения наилучших результатов в работе. Родители регулярно знакомятся с </w:t>
      </w:r>
      <w:r w:rsidRPr="00D33184">
        <w:rPr>
          <w:rFonts w:ascii="Times New Roman" w:hAnsi="Times New Roman"/>
          <w:sz w:val="28"/>
          <w:szCs w:val="28"/>
          <w:lang w:val="ru-RU"/>
        </w:rPr>
        <w:lastRenderedPageBreak/>
        <w:t>творческими успехами и достижениями своих детей, принимают участие в подготовке спектаклей, праздников</w:t>
      </w:r>
      <w:r>
        <w:rPr>
          <w:rFonts w:ascii="Times New Roman" w:hAnsi="Times New Roman"/>
          <w:sz w:val="28"/>
          <w:szCs w:val="28"/>
          <w:lang w:val="ru-RU"/>
        </w:rPr>
        <w:t>.</w:t>
      </w:r>
    </w:p>
    <w:p w:rsidR="00D52557" w:rsidRDefault="00D52557" w:rsidP="00C01774">
      <w:pPr>
        <w:pStyle w:val="a5"/>
        <w:ind w:firstLine="708"/>
        <w:jc w:val="both"/>
        <w:rPr>
          <w:rFonts w:ascii="Times New Roman" w:hAnsi="Times New Roman"/>
          <w:b/>
          <w:sz w:val="28"/>
          <w:szCs w:val="28"/>
          <w:lang w:val="ru-RU"/>
        </w:rPr>
      </w:pP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b/>
          <w:sz w:val="28"/>
          <w:szCs w:val="28"/>
          <w:lang w:val="ru-RU"/>
        </w:rPr>
        <w:t>Основными формами проведения занятий</w:t>
      </w:r>
      <w:r w:rsidRPr="00D33184">
        <w:rPr>
          <w:rFonts w:ascii="Times New Roman" w:hAnsi="Times New Roman"/>
          <w:sz w:val="28"/>
          <w:szCs w:val="28"/>
          <w:lang w:val="ru-RU"/>
        </w:rPr>
        <w:t xml:space="preserve"> являются театральные игры, конкурсы, викторины, беседы, экскурсии в театр и музеи, спектакль как итоговый проект. </w:t>
      </w: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 Постановки сказок, эпизодов из литературных произведений помогут постичь увлекательную науку театрального мастерства, приобрести опыт публичного выступления и творческой работы. Важно, что в театральном кружке дети учатся коллективной работе, работе с партнером, общаться со зрителем, учатся работе над характерами персонажа, мотивами их действий, творчески преломлять данные текста или сценария на сцене. Дети обучаются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r w:rsidRPr="00D33184">
        <w:rPr>
          <w:rFonts w:ascii="Times New Roman" w:hAnsi="Times New Roman"/>
          <w:b/>
          <w:sz w:val="28"/>
          <w:szCs w:val="28"/>
          <w:lang w:val="ru-RU"/>
        </w:rPr>
        <w:t>Важной формой занятий</w:t>
      </w:r>
      <w:r w:rsidRPr="00D33184">
        <w:rPr>
          <w:rFonts w:ascii="Times New Roman" w:hAnsi="Times New Roman"/>
          <w:sz w:val="28"/>
          <w:szCs w:val="28"/>
          <w:lang w:val="ru-RU"/>
        </w:rPr>
        <w:t xml:space="preserve"> данного кружка являются экскурсии в театр, где дети напрямую знакомятся с процессом постановки спектакля. Совместные просмотры и обсуждение спектаклей, фильмов,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w:t>
      </w:r>
    </w:p>
    <w:p w:rsidR="00D52557" w:rsidRPr="00D33184" w:rsidRDefault="00D52557" w:rsidP="00C01774">
      <w:pPr>
        <w:pStyle w:val="a5"/>
        <w:jc w:val="both"/>
        <w:rPr>
          <w:rFonts w:ascii="Times New Roman" w:hAnsi="Times New Roman"/>
          <w:sz w:val="28"/>
          <w:szCs w:val="28"/>
          <w:lang w:val="ru-RU"/>
        </w:rPr>
      </w:pPr>
      <w:r w:rsidRPr="00D33184">
        <w:rPr>
          <w:rFonts w:ascii="Times New Roman" w:hAnsi="Times New Roman"/>
          <w:sz w:val="28"/>
          <w:szCs w:val="28"/>
          <w:lang w:val="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 Детям свойственно эмоциональное восприятие мира. </w:t>
      </w: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Театральное искусство опирается на эмоциональную сферу человека, его душу, духовность и является «почвой», на которой могут произрастать духовный, нравственно-эстетический потенциал учащихся. </w:t>
      </w: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Поэтому так важно сегодня средствами театрального искусства формировать и утверждать в подрастающем поколении эти качества как определяющие факторы личности. Театр выработал собственные средства влияния на человека. Этот вид искусства формирует умение видеть и понимать прекрасное, поскольку является </w:t>
      </w:r>
      <w:r w:rsidRPr="00D33184">
        <w:rPr>
          <w:rFonts w:ascii="Times New Roman" w:hAnsi="Times New Roman"/>
          <w:sz w:val="28"/>
          <w:szCs w:val="28"/>
          <w:lang w:val="ru-RU"/>
        </w:rPr>
        <w:lastRenderedPageBreak/>
        <w:t xml:space="preserve">особым видом искусства, синтезирующим в себе музыку, художественное слово, живопись, хореографию и многое другое. Поэтому влияние театра на человека многогранно: он действует на разные стороны человеческого восприятия комплексно, вызывая игру воображения, формируя образное мышление, что очень важно в пору становления личности. </w:t>
      </w: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работа над ролью и т. д.), а также координировать свои функции. Искусство театральной деятельности влияет на сложную систему чувств человека, вовлекает зрителя в действие, заставляет сопереживать, то есть принимать героя, оправдывать или осуждать его действия, мысли. </w:t>
      </w:r>
    </w:p>
    <w:p w:rsidR="00D52557" w:rsidRPr="00D33184" w:rsidRDefault="00D52557" w:rsidP="00C01774">
      <w:pPr>
        <w:pStyle w:val="a5"/>
        <w:ind w:firstLine="708"/>
        <w:jc w:val="both"/>
        <w:rPr>
          <w:rFonts w:ascii="Times New Roman" w:hAnsi="Times New Roman"/>
          <w:sz w:val="28"/>
          <w:szCs w:val="28"/>
          <w:lang w:val="ru-RU"/>
        </w:rPr>
      </w:pPr>
      <w:r w:rsidRPr="00D33184">
        <w:rPr>
          <w:rFonts w:ascii="Times New Roman" w:hAnsi="Times New Roman"/>
          <w:sz w:val="28"/>
          <w:szCs w:val="28"/>
          <w:lang w:val="ru-RU"/>
        </w:rPr>
        <w:t xml:space="preserve">Театральный спектакль учит анализировать увиденное и услышанное, вырабатывает умение активно воспринимать, что крайне необходимо в процессе воспитания характера личности. Соглашаясь или не соглашаясь с героем, принимая его позицию и принципы, зритель сопоставляет происходящее с собой, собственным опытом, приходит к определенным выводам, дает мотивированную оценку не только сценическому действию, но и своим поступкам, убеждаясь или сомневаясь в их правильности. Таким </w:t>
      </w:r>
      <w:proofErr w:type="gramStart"/>
      <w:r w:rsidRPr="00D33184">
        <w:rPr>
          <w:rFonts w:ascii="Times New Roman" w:hAnsi="Times New Roman"/>
          <w:sz w:val="28"/>
          <w:szCs w:val="28"/>
          <w:lang w:val="ru-RU"/>
        </w:rPr>
        <w:t>образом</w:t>
      </w:r>
      <w:proofErr w:type="gramEnd"/>
      <w:r w:rsidRPr="00D33184">
        <w:rPr>
          <w:rFonts w:ascii="Times New Roman" w:hAnsi="Times New Roman"/>
          <w:sz w:val="28"/>
          <w:szCs w:val="28"/>
          <w:lang w:val="ru-RU"/>
        </w:rPr>
        <w:t xml:space="preserve"> роль, происходящая на сцене для реализации формулы «понято» – «пережито», «принято – «сделано», становится очевидной. Театральное искусство, демонстрируя мастерство творческого перевоплощения, вызывает потребность зрителя в собственном перевоплощении, в реализации собственных идей, то есть в творчестве. </w:t>
      </w:r>
    </w:p>
    <w:p w:rsidR="00D52557" w:rsidRDefault="00D52557" w:rsidP="00C01774">
      <w:pPr>
        <w:shd w:val="clear" w:color="auto" w:fill="FFFFFF"/>
        <w:spacing w:after="150" w:line="240" w:lineRule="auto"/>
        <w:rPr>
          <w:rFonts w:ascii="Arial" w:hAnsi="Arial" w:cs="Arial"/>
          <w:color w:val="000000"/>
          <w:sz w:val="21"/>
          <w:szCs w:val="21"/>
          <w:lang w:eastAsia="ru-RU"/>
        </w:rPr>
      </w:pPr>
    </w:p>
    <w:p w:rsidR="00D52557" w:rsidRPr="00AE518E" w:rsidRDefault="00D52557" w:rsidP="00AE518E">
      <w:pPr>
        <w:spacing w:after="0" w:line="240" w:lineRule="auto"/>
        <w:ind w:firstLine="708"/>
        <w:jc w:val="both"/>
        <w:rPr>
          <w:rFonts w:ascii="Times New Roman" w:hAnsi="Times New Roman"/>
          <w:b/>
          <w:sz w:val="28"/>
          <w:szCs w:val="28"/>
          <w:lang w:eastAsia="ru-RU"/>
        </w:rPr>
      </w:pPr>
      <w:r w:rsidRPr="00AE518E">
        <w:rPr>
          <w:rFonts w:ascii="Times New Roman" w:hAnsi="Times New Roman"/>
          <w:b/>
          <w:sz w:val="28"/>
          <w:szCs w:val="28"/>
          <w:lang w:eastAsia="ru-RU"/>
        </w:rPr>
        <w:t>Для реализации программы  применяются  следующие  методы обучения:</w:t>
      </w:r>
    </w:p>
    <w:p w:rsidR="00D52557" w:rsidRPr="00AE518E" w:rsidRDefault="00D52557" w:rsidP="00AE518E">
      <w:pPr>
        <w:spacing w:after="0" w:line="240" w:lineRule="auto"/>
        <w:ind w:firstLine="284"/>
        <w:jc w:val="both"/>
        <w:rPr>
          <w:rFonts w:ascii="Times New Roman" w:hAnsi="Times New Roman"/>
          <w:b/>
          <w:sz w:val="28"/>
          <w:szCs w:val="28"/>
          <w:lang w:eastAsia="ru-RU"/>
        </w:rPr>
      </w:pPr>
    </w:p>
    <w:p w:rsidR="00D52557" w:rsidRPr="00AE518E" w:rsidRDefault="00D52557" w:rsidP="00AE518E">
      <w:pPr>
        <w:spacing w:after="0" w:line="240" w:lineRule="auto"/>
        <w:ind w:firstLine="284"/>
        <w:jc w:val="both"/>
        <w:rPr>
          <w:rFonts w:ascii="Times New Roman" w:hAnsi="Times New Roman"/>
          <w:sz w:val="28"/>
          <w:szCs w:val="28"/>
          <w:lang w:eastAsia="ru-RU"/>
        </w:rPr>
      </w:pPr>
      <w:proofErr w:type="gramStart"/>
      <w:r w:rsidRPr="00AE518E">
        <w:rPr>
          <w:rFonts w:ascii="Times New Roman" w:hAnsi="Times New Roman"/>
          <w:sz w:val="28"/>
          <w:szCs w:val="28"/>
          <w:lang w:eastAsia="ru-RU"/>
        </w:rPr>
        <w:t xml:space="preserve">-словесный метод: рассказ, беседа, дискуссия, объяснение, речевые игры, упражнения (скороговорки, </w:t>
      </w:r>
      <w:proofErr w:type="spellStart"/>
      <w:r w:rsidRPr="00AE518E">
        <w:rPr>
          <w:rFonts w:ascii="Times New Roman" w:hAnsi="Times New Roman"/>
          <w:sz w:val="28"/>
          <w:szCs w:val="28"/>
          <w:lang w:eastAsia="ru-RU"/>
        </w:rPr>
        <w:t>чистоговорки</w:t>
      </w:r>
      <w:proofErr w:type="spellEnd"/>
      <w:r w:rsidRPr="00AE518E">
        <w:rPr>
          <w:rFonts w:ascii="Times New Roman" w:hAnsi="Times New Roman"/>
          <w:sz w:val="28"/>
          <w:szCs w:val="28"/>
          <w:lang w:eastAsia="ru-RU"/>
        </w:rPr>
        <w:t>, стихи, пословицы, считалки, загадки, небылицы, дразнилки);</w:t>
      </w:r>
      <w:proofErr w:type="gramEnd"/>
    </w:p>
    <w:p w:rsidR="00D52557" w:rsidRPr="00AE518E" w:rsidRDefault="00D52557" w:rsidP="00AE518E">
      <w:pPr>
        <w:spacing w:after="0" w:line="240" w:lineRule="auto"/>
        <w:ind w:firstLine="284"/>
        <w:jc w:val="both"/>
        <w:rPr>
          <w:rFonts w:ascii="Times New Roman" w:hAnsi="Times New Roman"/>
          <w:sz w:val="28"/>
          <w:szCs w:val="28"/>
          <w:lang w:eastAsia="ru-RU"/>
        </w:rPr>
      </w:pPr>
      <w:r w:rsidRPr="00AE518E">
        <w:rPr>
          <w:rFonts w:ascii="Times New Roman" w:hAnsi="Times New Roman"/>
          <w:sz w:val="28"/>
          <w:szCs w:val="28"/>
          <w:lang w:eastAsia="ru-RU"/>
        </w:rPr>
        <w:t>-проблемно-поисковый метод применяется для постановки системы перспектив в самостоятельной работе воспитанников, построении мизансцен и взаимодействия партнёров на сценической площадке в этюдах-импровизациях.</w:t>
      </w:r>
    </w:p>
    <w:p w:rsidR="00D52557" w:rsidRPr="00AE518E" w:rsidRDefault="00D52557" w:rsidP="00AE518E">
      <w:pPr>
        <w:spacing w:after="0" w:line="240" w:lineRule="auto"/>
        <w:ind w:firstLine="284"/>
        <w:jc w:val="both"/>
        <w:rPr>
          <w:rFonts w:ascii="Times New Roman" w:hAnsi="Times New Roman"/>
          <w:sz w:val="28"/>
          <w:szCs w:val="28"/>
          <w:lang w:eastAsia="ru-RU"/>
        </w:rPr>
      </w:pPr>
      <w:r w:rsidRPr="00AE518E">
        <w:rPr>
          <w:rFonts w:ascii="Times New Roman" w:hAnsi="Times New Roman"/>
          <w:sz w:val="28"/>
          <w:szCs w:val="28"/>
          <w:lang w:eastAsia="ru-RU"/>
        </w:rPr>
        <w:t> </w:t>
      </w:r>
      <w:proofErr w:type="gramStart"/>
      <w:r w:rsidRPr="00AE518E">
        <w:rPr>
          <w:rFonts w:ascii="Times New Roman" w:hAnsi="Times New Roman"/>
          <w:sz w:val="28"/>
          <w:szCs w:val="28"/>
          <w:lang w:eastAsia="ru-RU"/>
        </w:rPr>
        <w:t>-практический и игровой методы являются ведущими, на каждом занятии отводится большая часть времени на создание ситуации успеха через ряд упражнений и игр:</w:t>
      </w:r>
      <w:proofErr w:type="gramEnd"/>
      <w:r w:rsidRPr="00AE518E">
        <w:rPr>
          <w:rFonts w:ascii="Times New Roman" w:hAnsi="Times New Roman"/>
          <w:sz w:val="28"/>
          <w:szCs w:val="28"/>
          <w:lang w:eastAsia="ru-RU"/>
        </w:rPr>
        <w:t xml:space="preserve"> «Снежный ком», «Голосовая имитация», «Страна </w:t>
      </w:r>
      <w:proofErr w:type="spellStart"/>
      <w:r w:rsidRPr="00AE518E">
        <w:rPr>
          <w:rFonts w:ascii="Times New Roman" w:hAnsi="Times New Roman"/>
          <w:sz w:val="28"/>
          <w:szCs w:val="28"/>
          <w:lang w:eastAsia="ru-RU"/>
        </w:rPr>
        <w:t>Вообразилия</w:t>
      </w:r>
      <w:proofErr w:type="spellEnd"/>
      <w:r w:rsidRPr="00AE518E">
        <w:rPr>
          <w:rFonts w:ascii="Times New Roman" w:hAnsi="Times New Roman"/>
          <w:sz w:val="28"/>
          <w:szCs w:val="28"/>
          <w:lang w:eastAsia="ru-RU"/>
        </w:rPr>
        <w:t xml:space="preserve">» и </w:t>
      </w:r>
      <w:proofErr w:type="spellStart"/>
      <w:proofErr w:type="gramStart"/>
      <w:r w:rsidRPr="00AE518E">
        <w:rPr>
          <w:rFonts w:ascii="Times New Roman" w:hAnsi="Times New Roman"/>
          <w:sz w:val="28"/>
          <w:szCs w:val="28"/>
          <w:lang w:eastAsia="ru-RU"/>
        </w:rPr>
        <w:t>др</w:t>
      </w:r>
      <w:proofErr w:type="spellEnd"/>
      <w:proofErr w:type="gramEnd"/>
    </w:p>
    <w:p w:rsidR="00D52557" w:rsidRPr="00AE518E" w:rsidRDefault="00D52557" w:rsidP="00AE518E">
      <w:pPr>
        <w:spacing w:after="0" w:line="240" w:lineRule="auto"/>
        <w:ind w:firstLine="284"/>
        <w:jc w:val="both"/>
        <w:rPr>
          <w:rFonts w:ascii="Times New Roman" w:hAnsi="Times New Roman"/>
          <w:sz w:val="28"/>
          <w:szCs w:val="28"/>
          <w:lang w:eastAsia="ru-RU"/>
        </w:rPr>
      </w:pPr>
      <w:r w:rsidRPr="00AE518E">
        <w:rPr>
          <w:rFonts w:ascii="Times New Roman" w:hAnsi="Times New Roman"/>
          <w:sz w:val="28"/>
          <w:szCs w:val="28"/>
          <w:lang w:eastAsia="ru-RU"/>
        </w:rPr>
        <w:t>-метод моделирования применяется для выстраивания этюдов игровых и сюжетов жизненных ситуаций, репетиции сказок, литературных произведений.</w:t>
      </w:r>
    </w:p>
    <w:p w:rsidR="00D52557" w:rsidRPr="00AE518E" w:rsidRDefault="00D52557" w:rsidP="00AE518E">
      <w:pPr>
        <w:spacing w:after="0" w:line="240" w:lineRule="auto"/>
        <w:ind w:firstLine="284"/>
        <w:jc w:val="both"/>
        <w:rPr>
          <w:rFonts w:ascii="Times New Roman" w:hAnsi="Times New Roman"/>
          <w:sz w:val="28"/>
          <w:szCs w:val="28"/>
          <w:lang w:eastAsia="ru-RU"/>
        </w:rPr>
      </w:pPr>
      <w:r w:rsidRPr="00AE518E">
        <w:rPr>
          <w:rFonts w:ascii="Times New Roman" w:hAnsi="Times New Roman"/>
          <w:sz w:val="28"/>
          <w:szCs w:val="28"/>
          <w:lang w:eastAsia="ru-RU"/>
        </w:rPr>
        <w:t xml:space="preserve">-исследовательский метод </w:t>
      </w:r>
      <w:proofErr w:type="gramStart"/>
      <w:r w:rsidRPr="00AE518E">
        <w:rPr>
          <w:rFonts w:ascii="Times New Roman" w:hAnsi="Times New Roman"/>
          <w:sz w:val="28"/>
          <w:szCs w:val="28"/>
          <w:lang w:eastAsia="ru-RU"/>
        </w:rPr>
        <w:t>–с</w:t>
      </w:r>
      <w:proofErr w:type="gramEnd"/>
      <w:r w:rsidRPr="00AE518E">
        <w:rPr>
          <w:rFonts w:ascii="Times New Roman" w:hAnsi="Times New Roman"/>
          <w:sz w:val="28"/>
          <w:szCs w:val="28"/>
          <w:lang w:eastAsia="ru-RU"/>
        </w:rPr>
        <w:t>оздание ситуации творческого поиска и совместного нахождения лучшего решения сценического действия, анализа ремарок и комментариев автора, создание биографии образа персонажа.</w:t>
      </w:r>
    </w:p>
    <w:p w:rsidR="00D52557" w:rsidRPr="00AE518E" w:rsidRDefault="00D52557" w:rsidP="00AE518E">
      <w:pPr>
        <w:spacing w:after="0" w:line="240" w:lineRule="auto"/>
        <w:jc w:val="both"/>
        <w:rPr>
          <w:rFonts w:ascii="Times New Roman" w:hAnsi="Times New Roman"/>
          <w:sz w:val="28"/>
          <w:szCs w:val="28"/>
          <w:lang w:eastAsia="ru-RU"/>
        </w:rPr>
      </w:pPr>
      <w:r w:rsidRPr="00AE518E">
        <w:rPr>
          <w:rFonts w:ascii="Times New Roman" w:hAnsi="Times New Roman"/>
          <w:sz w:val="28"/>
          <w:szCs w:val="28"/>
          <w:lang w:eastAsia="ru-RU"/>
        </w:rPr>
        <w:t>    - методы воспитания: убеждение, поощрение, упражнение, стимулирование, мотивация.</w:t>
      </w:r>
    </w:p>
    <w:p w:rsidR="00D52557" w:rsidRPr="00AE518E" w:rsidRDefault="00D52557" w:rsidP="00AE518E">
      <w:pPr>
        <w:spacing w:after="0" w:line="240" w:lineRule="auto"/>
        <w:ind w:firstLine="284"/>
        <w:jc w:val="both"/>
        <w:rPr>
          <w:rFonts w:ascii="Times New Roman" w:hAnsi="Times New Roman"/>
          <w:sz w:val="28"/>
          <w:szCs w:val="28"/>
          <w:lang w:eastAsia="ru-RU"/>
        </w:rPr>
      </w:pPr>
      <w:r w:rsidRPr="00AE518E">
        <w:rPr>
          <w:rFonts w:ascii="Times New Roman" w:hAnsi="Times New Roman"/>
          <w:sz w:val="28"/>
          <w:szCs w:val="28"/>
          <w:lang w:eastAsia="ru-RU"/>
        </w:rPr>
        <w:lastRenderedPageBreak/>
        <w:t> </w:t>
      </w:r>
    </w:p>
    <w:p w:rsidR="00D52557" w:rsidRPr="00AE518E" w:rsidRDefault="00D52557" w:rsidP="00AE518E">
      <w:pPr>
        <w:spacing w:after="0" w:line="240" w:lineRule="auto"/>
        <w:ind w:firstLine="284"/>
        <w:rPr>
          <w:rFonts w:ascii="Times New Roman" w:hAnsi="Times New Roman"/>
          <w:sz w:val="28"/>
          <w:szCs w:val="28"/>
          <w:lang w:eastAsia="ru-RU"/>
        </w:rPr>
      </w:pPr>
      <w:r w:rsidRPr="00AE518E">
        <w:rPr>
          <w:rFonts w:ascii="Times New Roman" w:hAnsi="Times New Roman"/>
          <w:sz w:val="28"/>
          <w:szCs w:val="28"/>
          <w:lang w:eastAsia="ru-RU"/>
        </w:rPr>
        <w:t>  </w:t>
      </w:r>
      <w:r w:rsidRPr="00AE518E">
        <w:rPr>
          <w:rFonts w:ascii="Times New Roman" w:hAnsi="Times New Roman"/>
          <w:b/>
          <w:bCs/>
          <w:sz w:val="28"/>
          <w:szCs w:val="28"/>
          <w:lang w:eastAsia="ru-RU"/>
        </w:rPr>
        <w:t>Педагогические технологии:</w:t>
      </w:r>
    </w:p>
    <w:p w:rsidR="00D52557" w:rsidRPr="00AE518E" w:rsidRDefault="00D52557" w:rsidP="00AE518E">
      <w:pPr>
        <w:spacing w:after="0" w:line="360" w:lineRule="auto"/>
        <w:ind w:left="601"/>
        <w:rPr>
          <w:rFonts w:ascii="Times New Roman" w:hAnsi="Times New Roman"/>
          <w:sz w:val="28"/>
          <w:szCs w:val="28"/>
          <w:lang w:eastAsia="ru-RU"/>
        </w:rPr>
      </w:pPr>
      <w:r>
        <w:rPr>
          <w:rFonts w:ascii="Times New Roman" w:hAnsi="Times New Roman"/>
          <w:sz w:val="28"/>
          <w:szCs w:val="28"/>
          <w:lang w:eastAsia="ru-RU"/>
        </w:rPr>
        <w:t xml:space="preserve">- </w:t>
      </w:r>
      <w:r w:rsidRPr="00AE518E">
        <w:rPr>
          <w:rFonts w:ascii="Times New Roman" w:hAnsi="Times New Roman"/>
          <w:sz w:val="28"/>
          <w:szCs w:val="28"/>
          <w:lang w:eastAsia="ru-RU"/>
        </w:rPr>
        <w:t>Индивидуальное  обучение, групповое</w:t>
      </w:r>
      <w:r w:rsidRPr="00AE518E">
        <w:rPr>
          <w:rFonts w:ascii="Times New Roman" w:hAnsi="Times New Roman"/>
          <w:spacing w:val="-1"/>
          <w:sz w:val="28"/>
          <w:szCs w:val="28"/>
          <w:lang w:eastAsia="ru-RU"/>
        </w:rPr>
        <w:t> </w:t>
      </w:r>
      <w:r w:rsidRPr="00AE518E">
        <w:rPr>
          <w:rFonts w:ascii="Times New Roman" w:hAnsi="Times New Roman"/>
          <w:sz w:val="28"/>
          <w:szCs w:val="28"/>
          <w:lang w:eastAsia="ru-RU"/>
        </w:rPr>
        <w:t>обучение</w:t>
      </w:r>
    </w:p>
    <w:p w:rsidR="00D52557" w:rsidRPr="00AE518E" w:rsidRDefault="00D52557" w:rsidP="00AE518E">
      <w:pPr>
        <w:spacing w:after="0" w:line="360" w:lineRule="auto"/>
        <w:ind w:left="601"/>
        <w:rPr>
          <w:rFonts w:ascii="Times New Roman" w:hAnsi="Times New Roman"/>
          <w:sz w:val="28"/>
          <w:szCs w:val="28"/>
          <w:lang w:eastAsia="ru-RU"/>
        </w:rPr>
      </w:pPr>
      <w:r>
        <w:rPr>
          <w:rFonts w:ascii="Times New Roman" w:hAnsi="Times New Roman"/>
          <w:sz w:val="28"/>
          <w:szCs w:val="28"/>
          <w:lang w:eastAsia="ru-RU"/>
        </w:rPr>
        <w:t xml:space="preserve">- </w:t>
      </w:r>
      <w:r w:rsidRPr="00AE518E">
        <w:rPr>
          <w:rFonts w:ascii="Times New Roman" w:hAnsi="Times New Roman"/>
          <w:sz w:val="28"/>
          <w:szCs w:val="28"/>
          <w:lang w:eastAsia="ru-RU"/>
        </w:rPr>
        <w:t>Развивающее</w:t>
      </w:r>
      <w:r w:rsidRPr="00AE518E">
        <w:rPr>
          <w:rFonts w:ascii="Times New Roman" w:hAnsi="Times New Roman"/>
          <w:spacing w:val="-2"/>
          <w:sz w:val="28"/>
          <w:szCs w:val="28"/>
          <w:lang w:eastAsia="ru-RU"/>
        </w:rPr>
        <w:t> </w:t>
      </w:r>
      <w:r w:rsidRPr="00AE518E">
        <w:rPr>
          <w:rFonts w:ascii="Times New Roman" w:hAnsi="Times New Roman"/>
          <w:sz w:val="28"/>
          <w:szCs w:val="28"/>
          <w:lang w:eastAsia="ru-RU"/>
        </w:rPr>
        <w:t>обучение</w:t>
      </w:r>
    </w:p>
    <w:p w:rsidR="00D52557" w:rsidRPr="00AE518E" w:rsidRDefault="00D52557" w:rsidP="00AE518E">
      <w:pPr>
        <w:spacing w:after="0" w:line="360" w:lineRule="auto"/>
        <w:ind w:left="601"/>
        <w:rPr>
          <w:rFonts w:ascii="Times New Roman" w:hAnsi="Times New Roman"/>
          <w:sz w:val="28"/>
          <w:szCs w:val="28"/>
          <w:lang w:eastAsia="ru-RU"/>
        </w:rPr>
      </w:pPr>
      <w:r>
        <w:rPr>
          <w:rFonts w:ascii="Times New Roman" w:hAnsi="Times New Roman"/>
          <w:sz w:val="28"/>
          <w:szCs w:val="28"/>
          <w:lang w:eastAsia="ru-RU"/>
        </w:rPr>
        <w:t xml:space="preserve">- </w:t>
      </w:r>
      <w:r w:rsidRPr="00AE518E">
        <w:rPr>
          <w:rFonts w:ascii="Times New Roman" w:hAnsi="Times New Roman"/>
          <w:sz w:val="28"/>
          <w:szCs w:val="28"/>
          <w:lang w:eastAsia="ru-RU"/>
        </w:rPr>
        <w:t>Игровая деятельность</w:t>
      </w:r>
    </w:p>
    <w:p w:rsidR="00D52557" w:rsidRPr="00AE518E" w:rsidRDefault="00D52557" w:rsidP="00AE518E">
      <w:pPr>
        <w:spacing w:after="0" w:line="360" w:lineRule="auto"/>
        <w:rPr>
          <w:rFonts w:ascii="Times New Roman" w:hAnsi="Times New Roman"/>
          <w:sz w:val="28"/>
          <w:szCs w:val="28"/>
          <w:lang w:eastAsia="ru-RU"/>
        </w:rPr>
      </w:pPr>
      <w:r w:rsidRPr="00AE518E">
        <w:rPr>
          <w:rFonts w:ascii="Times New Roman" w:hAnsi="Times New Roman"/>
          <w:sz w:val="28"/>
          <w:szCs w:val="28"/>
          <w:lang w:eastAsia="ru-RU"/>
        </w:rPr>
        <w:t>         </w:t>
      </w:r>
      <w:r>
        <w:rPr>
          <w:rFonts w:ascii="Times New Roman" w:hAnsi="Times New Roman"/>
          <w:sz w:val="28"/>
          <w:szCs w:val="28"/>
          <w:lang w:eastAsia="ru-RU"/>
        </w:rPr>
        <w:t xml:space="preserve">- </w:t>
      </w:r>
      <w:proofErr w:type="spellStart"/>
      <w:r w:rsidRPr="00AE518E">
        <w:rPr>
          <w:rFonts w:ascii="Times New Roman" w:hAnsi="Times New Roman"/>
          <w:sz w:val="28"/>
          <w:szCs w:val="28"/>
          <w:lang w:eastAsia="ru-RU"/>
        </w:rPr>
        <w:t>Здоровьесберегающая</w:t>
      </w:r>
      <w:proofErr w:type="spellEnd"/>
    </w:p>
    <w:p w:rsidR="00D52557" w:rsidRPr="00AE518E" w:rsidRDefault="00D52557" w:rsidP="00AE518E">
      <w:pPr>
        <w:spacing w:after="0" w:line="360" w:lineRule="auto"/>
        <w:ind w:left="601"/>
        <w:rPr>
          <w:rFonts w:ascii="Times New Roman" w:hAnsi="Times New Roman"/>
          <w:sz w:val="28"/>
          <w:szCs w:val="28"/>
          <w:lang w:eastAsia="ru-RU"/>
        </w:rPr>
      </w:pPr>
      <w:r w:rsidRPr="00AE518E">
        <w:rPr>
          <w:rFonts w:ascii="Times New Roman" w:hAnsi="Times New Roman"/>
          <w:b/>
          <w:bCs/>
          <w:sz w:val="28"/>
          <w:szCs w:val="28"/>
          <w:lang w:eastAsia="ru-RU"/>
        </w:rPr>
        <w:t> </w:t>
      </w:r>
    </w:p>
    <w:p w:rsidR="00D52557" w:rsidRPr="008A768E" w:rsidRDefault="00D52557" w:rsidP="00AE518E">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Формы подведения итоговой и промежуточной аттестации</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r w:rsidRPr="008A768E">
        <w:rPr>
          <w:rFonts w:ascii="Times New Roman" w:hAnsi="Times New Roman"/>
          <w:sz w:val="28"/>
          <w:szCs w:val="28"/>
          <w:lang w:eastAsia="ru-RU"/>
        </w:rPr>
        <w:t>Методами мониторинга являются анкетирование, интервьюирование, тестирование, наблюдение, социометрия.</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r w:rsidRPr="008A768E">
        <w:rPr>
          <w:rFonts w:ascii="Times New Roman" w:hAnsi="Times New Roman"/>
          <w:b/>
          <w:bCs/>
          <w:sz w:val="28"/>
          <w:szCs w:val="28"/>
          <w:lang w:eastAsia="ru-RU"/>
        </w:rPr>
        <w:t>Педагогический мониторинг</w:t>
      </w:r>
      <w:r w:rsidRPr="008A768E">
        <w:rPr>
          <w:rFonts w:ascii="Times New Roman" w:hAnsi="Times New Roman"/>
          <w:sz w:val="28"/>
          <w:szCs w:val="28"/>
          <w:lang w:eastAsia="ru-RU"/>
        </w:rPr>
        <w:t> позволяет в системе отслеживать результативность образовательного процесса. Педагогический мониторинг включает в себя:</w:t>
      </w:r>
    </w:p>
    <w:p w:rsidR="00D52557" w:rsidRPr="008A768E" w:rsidRDefault="00D52557" w:rsidP="00D652FD">
      <w:pPr>
        <w:shd w:val="clear" w:color="auto" w:fill="FFFFFF"/>
        <w:spacing w:after="0" w:line="240" w:lineRule="auto"/>
        <w:ind w:left="360"/>
        <w:jc w:val="both"/>
        <w:rPr>
          <w:rFonts w:ascii="Times New Roman" w:hAnsi="Times New Roman"/>
          <w:sz w:val="28"/>
          <w:szCs w:val="28"/>
          <w:lang w:eastAsia="ru-RU"/>
        </w:rPr>
      </w:pPr>
      <w:r w:rsidRPr="008A768E">
        <w:rPr>
          <w:rFonts w:ascii="Times New Roman" w:hAnsi="Times New Roman"/>
          <w:sz w:val="28"/>
          <w:szCs w:val="28"/>
          <w:lang w:eastAsia="ru-RU"/>
        </w:rPr>
        <w:t>традиционные формы контроля:</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proofErr w:type="gramStart"/>
      <w:r w:rsidRPr="008A768E">
        <w:rPr>
          <w:rFonts w:ascii="Times New Roman" w:hAnsi="Times New Roman"/>
          <w:sz w:val="28"/>
          <w:szCs w:val="28"/>
          <w:lang w:eastAsia="ru-RU"/>
        </w:rPr>
        <w:t>текущий</w:t>
      </w:r>
      <w:proofErr w:type="gramEnd"/>
      <w:r w:rsidRPr="008A768E">
        <w:rPr>
          <w:rFonts w:ascii="Times New Roman" w:hAnsi="Times New Roman"/>
          <w:sz w:val="28"/>
          <w:szCs w:val="28"/>
          <w:lang w:eastAsia="ru-RU"/>
        </w:rPr>
        <w:t xml:space="preserve"> – осуществляется посредством наблюдения за деятельностью ребенка в процессе занятий;</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proofErr w:type="gramStart"/>
      <w:r w:rsidRPr="008A768E">
        <w:rPr>
          <w:rFonts w:ascii="Times New Roman" w:hAnsi="Times New Roman"/>
          <w:sz w:val="28"/>
          <w:szCs w:val="28"/>
          <w:lang w:eastAsia="ru-RU"/>
        </w:rPr>
        <w:t>промежуточный</w:t>
      </w:r>
      <w:proofErr w:type="gramEnd"/>
      <w:r w:rsidRPr="008A768E">
        <w:rPr>
          <w:rFonts w:ascii="Times New Roman" w:hAnsi="Times New Roman"/>
          <w:sz w:val="28"/>
          <w:szCs w:val="28"/>
          <w:lang w:eastAsia="ru-RU"/>
        </w:rPr>
        <w:t xml:space="preserve"> – праздники, конкурсы;</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proofErr w:type="gramStart"/>
      <w:r w:rsidRPr="008A768E">
        <w:rPr>
          <w:rFonts w:ascii="Times New Roman" w:hAnsi="Times New Roman"/>
          <w:sz w:val="28"/>
          <w:szCs w:val="28"/>
          <w:lang w:eastAsia="ru-RU"/>
        </w:rPr>
        <w:t>итоговый</w:t>
      </w:r>
      <w:proofErr w:type="gramEnd"/>
      <w:r w:rsidRPr="008A768E">
        <w:rPr>
          <w:rFonts w:ascii="Times New Roman" w:hAnsi="Times New Roman"/>
          <w:sz w:val="28"/>
          <w:szCs w:val="28"/>
          <w:lang w:eastAsia="ru-RU"/>
        </w:rPr>
        <w:t xml:space="preserve"> – открытые спектакли, фестивали.</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r w:rsidRPr="008A768E">
        <w:rPr>
          <w:rFonts w:ascii="Times New Roman" w:hAnsi="Times New Roman"/>
          <w:sz w:val="28"/>
          <w:szCs w:val="28"/>
          <w:lang w:eastAsia="ru-RU"/>
        </w:rPr>
        <w:t xml:space="preserve">Мероприятия и праздники, проводимые в коллективе, являются промежуточными этапами </w:t>
      </w:r>
      <w:proofErr w:type="gramStart"/>
      <w:r w:rsidRPr="008A768E">
        <w:rPr>
          <w:rFonts w:ascii="Times New Roman" w:hAnsi="Times New Roman"/>
          <w:sz w:val="28"/>
          <w:szCs w:val="28"/>
          <w:lang w:eastAsia="ru-RU"/>
        </w:rPr>
        <w:t>контроля за</w:t>
      </w:r>
      <w:proofErr w:type="gramEnd"/>
      <w:r w:rsidRPr="008A768E">
        <w:rPr>
          <w:rFonts w:ascii="Times New Roman" w:hAnsi="Times New Roman"/>
          <w:sz w:val="28"/>
          <w:szCs w:val="28"/>
          <w:lang w:eastAsia="ru-RU"/>
        </w:rPr>
        <w:t xml:space="preserve"> развитием каждого обучающегося, раскрытием его творческих и духовных устремлений.</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r w:rsidRPr="008A768E">
        <w:rPr>
          <w:rFonts w:ascii="Times New Roman" w:hAnsi="Times New Roman"/>
          <w:sz w:val="28"/>
          <w:szCs w:val="28"/>
          <w:lang w:eastAsia="ru-RU"/>
        </w:rPr>
        <w:t>Творческие задания, вытекающие из содержания занятия, дают возможность текущего контроля.</w:t>
      </w:r>
    </w:p>
    <w:p w:rsidR="00D52557" w:rsidRPr="008A768E" w:rsidRDefault="00D52557" w:rsidP="00D652FD">
      <w:pPr>
        <w:shd w:val="clear" w:color="auto" w:fill="FFFFFF"/>
        <w:spacing w:after="0" w:line="240" w:lineRule="auto"/>
        <w:jc w:val="both"/>
        <w:rPr>
          <w:rFonts w:ascii="Times New Roman" w:hAnsi="Times New Roman"/>
          <w:sz w:val="28"/>
          <w:szCs w:val="28"/>
          <w:lang w:eastAsia="ru-RU"/>
        </w:rPr>
      </w:pPr>
      <w:r w:rsidRPr="008A768E">
        <w:rPr>
          <w:rFonts w:ascii="Times New Roman" w:hAnsi="Times New Roman"/>
          <w:sz w:val="28"/>
          <w:szCs w:val="28"/>
          <w:lang w:eastAsia="ru-RU"/>
        </w:rPr>
        <w:t>Открытые занятия по актерскому мастерству и сценической речи являются одной из форм итогового контроля.</w:t>
      </w:r>
    </w:p>
    <w:p w:rsidR="00D52557" w:rsidRDefault="00D52557" w:rsidP="00D652FD">
      <w:pPr>
        <w:shd w:val="clear" w:color="auto" w:fill="FFFFFF"/>
        <w:spacing w:after="0" w:line="240" w:lineRule="auto"/>
        <w:jc w:val="both"/>
        <w:rPr>
          <w:rFonts w:ascii="Times New Roman" w:hAnsi="Times New Roman"/>
          <w:b/>
          <w:bCs/>
          <w:sz w:val="28"/>
          <w:szCs w:val="28"/>
          <w:lang w:eastAsia="ru-RU"/>
        </w:rPr>
      </w:pPr>
      <w:r w:rsidRPr="008A768E">
        <w:rPr>
          <w:rFonts w:ascii="Times New Roman" w:hAnsi="Times New Roman"/>
          <w:sz w:val="28"/>
          <w:szCs w:val="28"/>
          <w:lang w:eastAsia="ru-RU"/>
        </w:rPr>
        <w:t>Основными формами подведения итогов по программе является участие обучающихся театра – студии в конкурсах чтецов, театральных конкурсах, смотрах, постановках, фестивалях муниципального, регионального уровней.</w:t>
      </w:r>
      <w:r w:rsidRPr="008A768E">
        <w:rPr>
          <w:rFonts w:ascii="Times New Roman" w:hAnsi="Times New Roman"/>
          <w:sz w:val="28"/>
          <w:szCs w:val="28"/>
          <w:lang w:eastAsia="ru-RU"/>
        </w:rPr>
        <w:br/>
      </w:r>
      <w:proofErr w:type="gramStart"/>
      <w:r w:rsidRPr="008A768E">
        <w:rPr>
          <w:rFonts w:ascii="Times New Roman" w:hAnsi="Times New Roman"/>
          <w:sz w:val="28"/>
          <w:szCs w:val="28"/>
          <w:lang w:eastAsia="ru-RU"/>
        </w:rPr>
        <w:t>Программой предусмотрены наблюдение и контроль за развитием личности обучающихся, осуществляемые в ходе проведения анкетирования и диагностики (рекомендации по использованию диагностических методик, анкет даны в приложении).</w:t>
      </w:r>
      <w:proofErr w:type="gramEnd"/>
      <w:r w:rsidRPr="008A768E">
        <w:rPr>
          <w:rFonts w:ascii="Times New Roman" w:hAnsi="Times New Roman"/>
          <w:sz w:val="28"/>
          <w:szCs w:val="28"/>
          <w:lang w:eastAsia="ru-RU"/>
        </w:rPr>
        <w:t xml:space="preserve"> Результаты диагностики, анкетные данные позволяют педагогу лучше узнать детей, проанализировать межличностные отношения в группе, выбрать эффективные направления деятельности по сплочению обучающихся, пробудить в детях желание прийти на помощь друг другу</w:t>
      </w:r>
    </w:p>
    <w:p w:rsidR="00D52557" w:rsidRDefault="00D52557" w:rsidP="008A768E">
      <w:pPr>
        <w:shd w:val="clear" w:color="auto" w:fill="FFFFFF"/>
        <w:spacing w:after="0" w:line="240" w:lineRule="auto"/>
        <w:jc w:val="center"/>
        <w:rPr>
          <w:rFonts w:ascii="Times New Roman" w:hAnsi="Times New Roman"/>
          <w:b/>
          <w:bCs/>
          <w:sz w:val="28"/>
          <w:szCs w:val="28"/>
          <w:lang w:eastAsia="ru-RU"/>
        </w:rPr>
      </w:pP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Приложение № 1.</w:t>
      </w:r>
    </w:p>
    <w:p w:rsidR="00D52557" w:rsidRPr="008A768E" w:rsidRDefault="00D52557" w:rsidP="008F55D4">
      <w:pPr>
        <w:shd w:val="clear" w:color="auto" w:fill="FFFFFF"/>
        <w:spacing w:after="0" w:line="240" w:lineRule="auto"/>
        <w:rPr>
          <w:rFonts w:ascii="Times New Roman" w:hAnsi="Times New Roman"/>
          <w:sz w:val="28"/>
          <w:szCs w:val="28"/>
          <w:lang w:eastAsia="ru-RU"/>
        </w:rPr>
      </w:pP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color w:val="2E2A23"/>
          <w:sz w:val="28"/>
          <w:szCs w:val="28"/>
          <w:lang w:eastAsia="ru-RU"/>
        </w:rPr>
        <w:t>М</w:t>
      </w:r>
      <w:r w:rsidRPr="008A768E">
        <w:rPr>
          <w:rFonts w:ascii="Times New Roman" w:hAnsi="Times New Roman"/>
          <w:b/>
          <w:bCs/>
          <w:sz w:val="28"/>
          <w:szCs w:val="28"/>
          <w:lang w:eastAsia="ru-RU"/>
        </w:rPr>
        <w:t>етодика изучения мотивов участия школьников в театральной деятельности.</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Цель:</w:t>
      </w:r>
      <w:r w:rsidRPr="008A768E">
        <w:rPr>
          <w:rFonts w:ascii="Times New Roman" w:hAnsi="Times New Roman"/>
          <w:sz w:val="28"/>
          <w:szCs w:val="28"/>
          <w:lang w:eastAsia="ru-RU"/>
        </w:rPr>
        <w:t> выявление мотивов участия в театральной деятельности.</w:t>
      </w:r>
      <w:r w:rsidRPr="008A768E">
        <w:rPr>
          <w:rFonts w:ascii="Times New Roman" w:hAnsi="Times New Roman"/>
          <w:sz w:val="28"/>
          <w:szCs w:val="28"/>
          <w:lang w:eastAsia="ru-RU"/>
        </w:rPr>
        <w:br/>
      </w:r>
      <w:r w:rsidRPr="008A768E">
        <w:rPr>
          <w:rFonts w:ascii="Times New Roman" w:hAnsi="Times New Roman"/>
          <w:b/>
          <w:bCs/>
          <w:sz w:val="28"/>
          <w:szCs w:val="28"/>
          <w:lang w:eastAsia="ru-RU"/>
        </w:rPr>
        <w:t>Ход проведения:</w:t>
      </w:r>
      <w:r w:rsidRPr="008A768E">
        <w:rPr>
          <w:rFonts w:ascii="Times New Roman" w:hAnsi="Times New Roman"/>
          <w:sz w:val="28"/>
          <w:szCs w:val="28"/>
          <w:lang w:eastAsia="ru-RU"/>
        </w:rPr>
        <w:br/>
      </w:r>
      <w:r w:rsidRPr="008A768E">
        <w:rPr>
          <w:rFonts w:ascii="Times New Roman" w:hAnsi="Times New Roman"/>
          <w:sz w:val="28"/>
          <w:szCs w:val="28"/>
          <w:lang w:eastAsia="ru-RU"/>
        </w:rPr>
        <w:lastRenderedPageBreak/>
        <w:t>Учащимся предлагается определить, что и в какой степени привлекает их в совместной деятельности.</w:t>
      </w:r>
      <w:r w:rsidRPr="008A768E">
        <w:rPr>
          <w:rFonts w:ascii="Times New Roman" w:hAnsi="Times New Roman"/>
          <w:sz w:val="28"/>
          <w:szCs w:val="28"/>
          <w:lang w:eastAsia="ru-RU"/>
        </w:rPr>
        <w:br/>
        <w:t>Для ответа на вопрос используется следующая шкала:</w:t>
      </w:r>
      <w:r w:rsidRPr="008A768E">
        <w:rPr>
          <w:rFonts w:ascii="Times New Roman" w:hAnsi="Times New Roman"/>
          <w:sz w:val="28"/>
          <w:szCs w:val="28"/>
          <w:lang w:eastAsia="ru-RU"/>
        </w:rPr>
        <w:br/>
        <w:t>3 – привлекает очень сильно;</w:t>
      </w:r>
      <w:r w:rsidRPr="008A768E">
        <w:rPr>
          <w:rFonts w:ascii="Times New Roman" w:hAnsi="Times New Roman"/>
          <w:sz w:val="28"/>
          <w:szCs w:val="28"/>
          <w:lang w:eastAsia="ru-RU"/>
        </w:rPr>
        <w:br/>
        <w:t>2 – привлекает в значительной степени;</w:t>
      </w:r>
      <w:r w:rsidRPr="008A768E">
        <w:rPr>
          <w:rFonts w:ascii="Times New Roman" w:hAnsi="Times New Roman"/>
          <w:sz w:val="28"/>
          <w:szCs w:val="28"/>
          <w:lang w:eastAsia="ru-RU"/>
        </w:rPr>
        <w:br/>
        <w:t>1 – привлекает слабо;</w:t>
      </w:r>
      <w:r w:rsidRPr="008A768E">
        <w:rPr>
          <w:rFonts w:ascii="Times New Roman" w:hAnsi="Times New Roman"/>
          <w:sz w:val="28"/>
          <w:szCs w:val="28"/>
          <w:lang w:eastAsia="ru-RU"/>
        </w:rPr>
        <w:br/>
        <w:t>0 – не привлекает совсем.</w:t>
      </w:r>
      <w:r w:rsidRPr="008A768E">
        <w:rPr>
          <w:rFonts w:ascii="Times New Roman" w:hAnsi="Times New Roman"/>
          <w:sz w:val="28"/>
          <w:szCs w:val="28"/>
          <w:lang w:eastAsia="ru-RU"/>
        </w:rPr>
        <w:br/>
      </w:r>
      <w:r w:rsidRPr="008A768E">
        <w:rPr>
          <w:rFonts w:ascii="Times New Roman" w:hAnsi="Times New Roman"/>
          <w:b/>
          <w:bCs/>
          <w:sz w:val="28"/>
          <w:szCs w:val="28"/>
          <w:lang w:eastAsia="ru-RU"/>
        </w:rPr>
        <w:t>Что тебя привлекает в театральной деятельности?</w:t>
      </w:r>
      <w:r w:rsidRPr="008A768E">
        <w:rPr>
          <w:rFonts w:ascii="Times New Roman" w:hAnsi="Times New Roman"/>
          <w:sz w:val="28"/>
          <w:szCs w:val="28"/>
          <w:lang w:eastAsia="ru-RU"/>
        </w:rPr>
        <w:br/>
        <w:t>1. Интересное дело.</w:t>
      </w:r>
      <w:r w:rsidRPr="008A768E">
        <w:rPr>
          <w:rFonts w:ascii="Times New Roman" w:hAnsi="Times New Roman"/>
          <w:sz w:val="28"/>
          <w:szCs w:val="28"/>
          <w:lang w:eastAsia="ru-RU"/>
        </w:rPr>
        <w:br/>
        <w:t>2. Общение.</w:t>
      </w:r>
      <w:r w:rsidRPr="008A768E">
        <w:rPr>
          <w:rFonts w:ascii="Times New Roman" w:hAnsi="Times New Roman"/>
          <w:sz w:val="28"/>
          <w:szCs w:val="28"/>
          <w:lang w:eastAsia="ru-RU"/>
        </w:rPr>
        <w:br/>
        <w:t>3. Помочь товарищам.</w:t>
      </w:r>
      <w:r w:rsidRPr="008A768E">
        <w:rPr>
          <w:rFonts w:ascii="Times New Roman" w:hAnsi="Times New Roman"/>
          <w:sz w:val="28"/>
          <w:szCs w:val="28"/>
          <w:lang w:eastAsia="ru-RU"/>
        </w:rPr>
        <w:br/>
        <w:t>4. Возможность показать свои способности.</w:t>
      </w:r>
      <w:r w:rsidRPr="008A768E">
        <w:rPr>
          <w:rFonts w:ascii="Times New Roman" w:hAnsi="Times New Roman"/>
          <w:sz w:val="28"/>
          <w:szCs w:val="28"/>
          <w:lang w:eastAsia="ru-RU"/>
        </w:rPr>
        <w:br/>
        <w:t>5. Творчество.</w:t>
      </w:r>
      <w:r w:rsidRPr="008A768E">
        <w:rPr>
          <w:rFonts w:ascii="Times New Roman" w:hAnsi="Times New Roman"/>
          <w:sz w:val="28"/>
          <w:szCs w:val="28"/>
          <w:lang w:eastAsia="ru-RU"/>
        </w:rPr>
        <w:br/>
        <w:t>6. Приобретение новых знаний, умений.</w:t>
      </w:r>
      <w:r w:rsidRPr="008A768E">
        <w:rPr>
          <w:rFonts w:ascii="Times New Roman" w:hAnsi="Times New Roman"/>
          <w:sz w:val="28"/>
          <w:szCs w:val="28"/>
          <w:lang w:eastAsia="ru-RU"/>
        </w:rPr>
        <w:br/>
        <w:t>7. Возможность проявить организаторские качества.</w:t>
      </w:r>
      <w:r w:rsidRPr="008A768E">
        <w:rPr>
          <w:rFonts w:ascii="Times New Roman" w:hAnsi="Times New Roman"/>
          <w:sz w:val="28"/>
          <w:szCs w:val="28"/>
          <w:lang w:eastAsia="ru-RU"/>
        </w:rPr>
        <w:br/>
        <w:t>8. Участие в делах своего коллектива.</w:t>
      </w:r>
      <w:r w:rsidRPr="008A768E">
        <w:rPr>
          <w:rFonts w:ascii="Times New Roman" w:hAnsi="Times New Roman"/>
          <w:sz w:val="28"/>
          <w:szCs w:val="28"/>
          <w:lang w:eastAsia="ru-RU"/>
        </w:rPr>
        <w:br/>
        <w:t>9. Вероятность заслужить уважение.</w:t>
      </w:r>
      <w:r w:rsidRPr="008A768E">
        <w:rPr>
          <w:rFonts w:ascii="Times New Roman" w:hAnsi="Times New Roman"/>
          <w:sz w:val="28"/>
          <w:szCs w:val="28"/>
          <w:lang w:eastAsia="ru-RU"/>
        </w:rPr>
        <w:br/>
        <w:t>10. Сделать доброе дело для других.</w:t>
      </w:r>
      <w:r w:rsidRPr="008A768E">
        <w:rPr>
          <w:rFonts w:ascii="Times New Roman" w:hAnsi="Times New Roman"/>
          <w:sz w:val="28"/>
          <w:szCs w:val="28"/>
          <w:lang w:eastAsia="ru-RU"/>
        </w:rPr>
        <w:br/>
        <w:t>11. Выделиться среди других.</w:t>
      </w:r>
      <w:r w:rsidRPr="008A768E">
        <w:rPr>
          <w:rFonts w:ascii="Times New Roman" w:hAnsi="Times New Roman"/>
          <w:sz w:val="28"/>
          <w:szCs w:val="28"/>
          <w:lang w:eastAsia="ru-RU"/>
        </w:rPr>
        <w:br/>
        <w:t>12. Выработать у себя определенные черты характера.</w:t>
      </w:r>
      <w:r w:rsidRPr="008A768E">
        <w:rPr>
          <w:rFonts w:ascii="Times New Roman" w:hAnsi="Times New Roman"/>
          <w:sz w:val="28"/>
          <w:szCs w:val="28"/>
          <w:lang w:eastAsia="ru-RU"/>
        </w:rPr>
        <w:br/>
      </w:r>
      <w:r w:rsidRPr="008A768E">
        <w:rPr>
          <w:rFonts w:ascii="Times New Roman" w:hAnsi="Times New Roman"/>
          <w:b/>
          <w:bCs/>
          <w:sz w:val="28"/>
          <w:szCs w:val="28"/>
          <w:lang w:eastAsia="ru-RU"/>
        </w:rPr>
        <w:t>Обработка и интерпретация результатов:</w:t>
      </w:r>
      <w:r w:rsidRPr="008A768E">
        <w:rPr>
          <w:rFonts w:ascii="Times New Roman" w:hAnsi="Times New Roman"/>
          <w:sz w:val="28"/>
          <w:szCs w:val="28"/>
          <w:lang w:eastAsia="ru-RU"/>
        </w:rPr>
        <w:br/>
        <w:t>Для определения преобладающих мотивов следует выделить следующие блоки:</w:t>
      </w:r>
      <w:r w:rsidRPr="008A768E">
        <w:rPr>
          <w:rFonts w:ascii="Times New Roman" w:hAnsi="Times New Roman"/>
          <w:sz w:val="28"/>
          <w:szCs w:val="28"/>
          <w:lang w:eastAsia="ru-RU"/>
        </w:rPr>
        <w:br/>
        <w:t>а) коллективные мотивы (пункты 3, 4, 8, 10);</w:t>
      </w:r>
      <w:r w:rsidRPr="008A768E">
        <w:rPr>
          <w:rFonts w:ascii="Times New Roman" w:hAnsi="Times New Roman"/>
          <w:sz w:val="28"/>
          <w:szCs w:val="28"/>
          <w:lang w:eastAsia="ru-RU"/>
        </w:rPr>
        <w:br/>
        <w:t>б) личностные мотивы (пункты 1, 2, 5, 6, 12);</w:t>
      </w:r>
      <w:r w:rsidRPr="008A768E">
        <w:rPr>
          <w:rFonts w:ascii="Times New Roman" w:hAnsi="Times New Roman"/>
          <w:sz w:val="28"/>
          <w:szCs w:val="28"/>
          <w:lang w:eastAsia="ru-RU"/>
        </w:rPr>
        <w:br/>
        <w:t>в) мотивы престижа (пункты 7, 9, 11).</w:t>
      </w:r>
      <w:r w:rsidRPr="008A768E">
        <w:rPr>
          <w:rFonts w:ascii="Times New Roman" w:hAnsi="Times New Roman"/>
          <w:sz w:val="28"/>
          <w:szCs w:val="28"/>
          <w:lang w:eastAsia="ru-RU"/>
        </w:rPr>
        <w:br/>
        <w:t>Сравнение средних оценок по каждому блоку позволяет определить преобладающие мотивы участия школьников в деятельности.</w:t>
      </w: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color w:val="2E2A23"/>
          <w:sz w:val="28"/>
          <w:szCs w:val="28"/>
          <w:lang w:eastAsia="ru-RU"/>
        </w:rPr>
        <w:br/>
        <w:t>Приложение № 2.</w:t>
      </w:r>
    </w:p>
    <w:p w:rsidR="00D52557" w:rsidRPr="008A768E" w:rsidRDefault="00D52557" w:rsidP="008F55D4">
      <w:pPr>
        <w:shd w:val="clear" w:color="auto" w:fill="FFFFFF"/>
        <w:spacing w:after="0" w:line="240" w:lineRule="auto"/>
        <w:rPr>
          <w:rFonts w:ascii="Times New Roman" w:hAnsi="Times New Roman"/>
          <w:sz w:val="28"/>
          <w:szCs w:val="28"/>
          <w:lang w:eastAsia="ru-RU"/>
        </w:rPr>
      </w:pP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Методика выявления коммуникативных склонностей учащихся </w:t>
      </w:r>
      <w:r w:rsidRPr="008A768E">
        <w:rPr>
          <w:rFonts w:ascii="Times New Roman" w:hAnsi="Times New Roman"/>
          <w:b/>
          <w:bCs/>
          <w:sz w:val="28"/>
          <w:szCs w:val="28"/>
          <w:lang w:eastAsia="ru-RU"/>
        </w:rPr>
        <w:br/>
        <w:t xml:space="preserve">(составлена на основе материалов пособия Р.В. </w:t>
      </w:r>
      <w:proofErr w:type="spellStart"/>
      <w:r w:rsidRPr="008A768E">
        <w:rPr>
          <w:rFonts w:ascii="Times New Roman" w:hAnsi="Times New Roman"/>
          <w:b/>
          <w:bCs/>
          <w:sz w:val="28"/>
          <w:szCs w:val="28"/>
          <w:lang w:eastAsia="ru-RU"/>
        </w:rPr>
        <w:t>Овчаровой</w:t>
      </w:r>
      <w:proofErr w:type="spellEnd"/>
      <w:r w:rsidRPr="008A768E">
        <w:rPr>
          <w:rFonts w:ascii="Times New Roman" w:hAnsi="Times New Roman"/>
          <w:b/>
          <w:bCs/>
          <w:sz w:val="28"/>
          <w:szCs w:val="28"/>
          <w:lang w:eastAsia="ru-RU"/>
        </w:rPr>
        <w:t> </w:t>
      </w:r>
      <w:r w:rsidRPr="008A768E">
        <w:rPr>
          <w:rFonts w:ascii="Times New Roman" w:hAnsi="Times New Roman"/>
          <w:b/>
          <w:bCs/>
          <w:sz w:val="28"/>
          <w:szCs w:val="28"/>
          <w:lang w:eastAsia="ru-RU"/>
        </w:rPr>
        <w:br/>
        <w:t>"Справочная книга школьного психолога")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r>
      <w:r w:rsidRPr="008A768E">
        <w:rPr>
          <w:rFonts w:ascii="Times New Roman" w:hAnsi="Times New Roman"/>
          <w:b/>
          <w:bCs/>
          <w:sz w:val="28"/>
          <w:szCs w:val="28"/>
          <w:lang w:eastAsia="ru-RU"/>
        </w:rPr>
        <w:t>Цель:</w:t>
      </w:r>
      <w:r w:rsidRPr="008A768E">
        <w:rPr>
          <w:rFonts w:ascii="Times New Roman" w:hAnsi="Times New Roman"/>
          <w:sz w:val="28"/>
          <w:szCs w:val="28"/>
          <w:lang w:eastAsia="ru-RU"/>
        </w:rPr>
        <w:t> выявление коммуникативных склонностей учащихся.</w:t>
      </w:r>
      <w:r w:rsidRPr="008A768E">
        <w:rPr>
          <w:rFonts w:ascii="Times New Roman" w:hAnsi="Times New Roman"/>
          <w:sz w:val="28"/>
          <w:szCs w:val="28"/>
          <w:lang w:eastAsia="ru-RU"/>
        </w:rPr>
        <w:br/>
      </w:r>
      <w:r w:rsidRPr="008A768E">
        <w:rPr>
          <w:rFonts w:ascii="Times New Roman" w:hAnsi="Times New Roman"/>
          <w:b/>
          <w:bCs/>
          <w:sz w:val="28"/>
          <w:szCs w:val="28"/>
          <w:lang w:eastAsia="ru-RU"/>
        </w:rPr>
        <w:t>Ход проведения.</w:t>
      </w:r>
      <w:r w:rsidRPr="008A768E">
        <w:rPr>
          <w:rFonts w:ascii="Times New Roman" w:hAnsi="Times New Roman"/>
          <w:sz w:val="28"/>
          <w:szCs w:val="28"/>
          <w:lang w:eastAsia="ru-RU"/>
        </w:rPr>
        <w:t>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w:t>
      </w:r>
      <w:proofErr w:type="gramStart"/>
      <w:r w:rsidRPr="008A768E">
        <w:rPr>
          <w:rFonts w:ascii="Times New Roman" w:hAnsi="Times New Roman"/>
          <w:sz w:val="28"/>
          <w:szCs w:val="28"/>
          <w:lang w:eastAsia="ru-RU"/>
        </w:rPr>
        <w:t>–"</w:t>
      </w:r>
      <w:proofErr w:type="gramEnd"/>
      <w:r w:rsidRPr="008A768E">
        <w:rPr>
          <w:rFonts w:ascii="Times New Roman" w:hAnsi="Times New Roman"/>
          <w:sz w:val="28"/>
          <w:szCs w:val="28"/>
          <w:lang w:eastAsia="ru-RU"/>
        </w:rPr>
        <w:t>. Представьте себе типичные ситуации и не задумывайтесь над деталями, не затрачивайте много времени на обдумывание, отвечайте быстро".</w:t>
      </w:r>
      <w:r w:rsidRPr="008A768E">
        <w:rPr>
          <w:rFonts w:ascii="Times New Roman" w:hAnsi="Times New Roman"/>
          <w:sz w:val="28"/>
          <w:szCs w:val="28"/>
          <w:lang w:eastAsia="ru-RU"/>
        </w:rPr>
        <w:br/>
      </w:r>
      <w:r w:rsidRPr="008A768E">
        <w:rPr>
          <w:rFonts w:ascii="Times New Roman" w:hAnsi="Times New Roman"/>
          <w:b/>
          <w:bCs/>
          <w:sz w:val="28"/>
          <w:szCs w:val="28"/>
          <w:lang w:eastAsia="ru-RU"/>
        </w:rPr>
        <w:t>Вопросы:</w:t>
      </w:r>
      <w:r w:rsidRPr="008A768E">
        <w:rPr>
          <w:rFonts w:ascii="Times New Roman" w:hAnsi="Times New Roman"/>
          <w:sz w:val="28"/>
          <w:szCs w:val="28"/>
          <w:lang w:eastAsia="ru-RU"/>
        </w:rPr>
        <w:br/>
        <w:t>1.    Часто ли Вам удается склонить большинство своих товарищей к принятию ими Вашего мнения?</w:t>
      </w:r>
      <w:r w:rsidRPr="008A768E">
        <w:rPr>
          <w:rFonts w:ascii="Times New Roman" w:hAnsi="Times New Roman"/>
          <w:sz w:val="28"/>
          <w:szCs w:val="28"/>
          <w:lang w:eastAsia="ru-RU"/>
        </w:rPr>
        <w:br/>
        <w:t>2.    Всегда ли Вам трудно ориентироваться в создавшейся критической ситуации?</w:t>
      </w:r>
      <w:r w:rsidRPr="008A768E">
        <w:rPr>
          <w:rFonts w:ascii="Times New Roman" w:hAnsi="Times New Roman"/>
          <w:sz w:val="28"/>
          <w:szCs w:val="28"/>
          <w:lang w:eastAsia="ru-RU"/>
        </w:rPr>
        <w:br/>
      </w:r>
      <w:r w:rsidRPr="008A768E">
        <w:rPr>
          <w:rFonts w:ascii="Times New Roman" w:hAnsi="Times New Roman"/>
          <w:sz w:val="28"/>
          <w:szCs w:val="28"/>
          <w:lang w:eastAsia="ru-RU"/>
        </w:rPr>
        <w:lastRenderedPageBreak/>
        <w:t>3.    Нравится ли Вам заниматься общественной работой?</w:t>
      </w:r>
      <w:r w:rsidRPr="008A768E">
        <w:rPr>
          <w:rFonts w:ascii="Times New Roman" w:hAnsi="Times New Roman"/>
          <w:sz w:val="28"/>
          <w:szCs w:val="28"/>
          <w:lang w:eastAsia="ru-RU"/>
        </w:rPr>
        <w:br/>
        <w:t>4.    Если возникли некоторые помехи в осуществлении Ваших намерений, то легко ли Вы отступаете от задуманного?</w:t>
      </w:r>
      <w:r w:rsidRPr="008A768E">
        <w:rPr>
          <w:rFonts w:ascii="Times New Roman" w:hAnsi="Times New Roman"/>
          <w:sz w:val="28"/>
          <w:szCs w:val="28"/>
          <w:lang w:eastAsia="ru-RU"/>
        </w:rPr>
        <w:br/>
        <w:t>5.    Любите ли Вы придумывать или организовывать со своими товарищами различные игры и развлечения?</w:t>
      </w:r>
      <w:r w:rsidRPr="008A768E">
        <w:rPr>
          <w:rFonts w:ascii="Times New Roman" w:hAnsi="Times New Roman"/>
          <w:sz w:val="28"/>
          <w:szCs w:val="28"/>
          <w:lang w:eastAsia="ru-RU"/>
        </w:rPr>
        <w:br/>
        <w:t>6.    Часто ли Вы откладываете на другие дни те дела, которые нужно было выполнить сегодня?</w:t>
      </w:r>
      <w:r w:rsidRPr="008A768E">
        <w:rPr>
          <w:rFonts w:ascii="Times New Roman" w:hAnsi="Times New Roman"/>
          <w:sz w:val="28"/>
          <w:szCs w:val="28"/>
          <w:lang w:eastAsia="ru-RU"/>
        </w:rPr>
        <w:br/>
        <w:t>7.    Стремитесь ли Вы к тому, чтобы Ваши товарищи действовали в соответствии с вашим мнением?</w:t>
      </w:r>
      <w:r w:rsidRPr="008A768E">
        <w:rPr>
          <w:rFonts w:ascii="Times New Roman" w:hAnsi="Times New Roman"/>
          <w:sz w:val="28"/>
          <w:szCs w:val="28"/>
          <w:lang w:eastAsia="ru-RU"/>
        </w:rPr>
        <w:br/>
        <w:t>8.    Верно ли, что у Вас не бывает конфликтов с товарищами из-за невыполнения ими своих обещаний, обязательств, обязанностей?</w:t>
      </w:r>
      <w:r w:rsidRPr="008A768E">
        <w:rPr>
          <w:rFonts w:ascii="Times New Roman" w:hAnsi="Times New Roman"/>
          <w:sz w:val="28"/>
          <w:szCs w:val="28"/>
          <w:lang w:eastAsia="ru-RU"/>
        </w:rPr>
        <w:br/>
        <w:t>9.    Часто ли Вы в решении важных дел принимаете инициативу на себя?</w:t>
      </w:r>
      <w:r w:rsidRPr="008A768E">
        <w:rPr>
          <w:rFonts w:ascii="Times New Roman" w:hAnsi="Times New Roman"/>
          <w:sz w:val="28"/>
          <w:szCs w:val="28"/>
          <w:lang w:eastAsia="ru-RU"/>
        </w:rPr>
        <w:br/>
        <w:t>10.    Правда ли, что Вы обычно плохо ориентируетесь в незнакомой для Вас обстановке?</w:t>
      </w:r>
      <w:r w:rsidRPr="008A768E">
        <w:rPr>
          <w:rFonts w:ascii="Times New Roman" w:hAnsi="Times New Roman"/>
          <w:sz w:val="28"/>
          <w:szCs w:val="28"/>
          <w:lang w:eastAsia="ru-RU"/>
        </w:rPr>
        <w:br/>
        <w:t>11.    Возникает ли у Вас раздражение, если Вам не удается закончить начатое дело?</w:t>
      </w:r>
      <w:r w:rsidRPr="008A768E">
        <w:rPr>
          <w:rFonts w:ascii="Times New Roman" w:hAnsi="Times New Roman"/>
          <w:sz w:val="28"/>
          <w:szCs w:val="28"/>
          <w:lang w:eastAsia="ru-RU"/>
        </w:rPr>
        <w:br/>
        <w:t>12.    Правда ли, что Вы утомляетесь от частого общения с товарищами?</w:t>
      </w:r>
      <w:r w:rsidRPr="008A768E">
        <w:rPr>
          <w:rFonts w:ascii="Times New Roman" w:hAnsi="Times New Roman"/>
          <w:sz w:val="28"/>
          <w:szCs w:val="28"/>
          <w:lang w:eastAsia="ru-RU"/>
        </w:rPr>
        <w:br/>
        <w:t>13.    Часто ли Вы проявляете инициативу при решении вопросов, затрагивающих интересы Ваших товарищей?</w:t>
      </w:r>
      <w:r w:rsidRPr="008A768E">
        <w:rPr>
          <w:rFonts w:ascii="Times New Roman" w:hAnsi="Times New Roman"/>
          <w:sz w:val="28"/>
          <w:szCs w:val="28"/>
          <w:lang w:eastAsia="ru-RU"/>
        </w:rPr>
        <w:br/>
        <w:t>14.    Верно ли, что Вы резко стремитесь к доказательству своей правоты?</w:t>
      </w:r>
      <w:r w:rsidRPr="008A768E">
        <w:rPr>
          <w:rFonts w:ascii="Times New Roman" w:hAnsi="Times New Roman"/>
          <w:sz w:val="28"/>
          <w:szCs w:val="28"/>
          <w:lang w:eastAsia="ru-RU"/>
        </w:rPr>
        <w:br/>
        <w:t>15.    Принимаете ли Вы участие в общественной работе в школе (классе)?</w:t>
      </w:r>
      <w:r w:rsidRPr="008A768E">
        <w:rPr>
          <w:rFonts w:ascii="Times New Roman" w:hAnsi="Times New Roman"/>
          <w:sz w:val="28"/>
          <w:szCs w:val="28"/>
          <w:lang w:eastAsia="ru-RU"/>
        </w:rPr>
        <w:br/>
        <w:t>16.    Верно ли, что Вы не стремитесь отстаивать свое мнение или решение, если оно не было сразу принято Вашими товарищами?</w:t>
      </w:r>
      <w:r w:rsidRPr="008A768E">
        <w:rPr>
          <w:rFonts w:ascii="Times New Roman" w:hAnsi="Times New Roman"/>
          <w:sz w:val="28"/>
          <w:szCs w:val="28"/>
          <w:lang w:eastAsia="ru-RU"/>
        </w:rPr>
        <w:br/>
        <w:t>17.    Охотно ли Вы приступаете к организации различных мероприятий для своих товарищей?</w:t>
      </w:r>
      <w:r w:rsidRPr="008A768E">
        <w:rPr>
          <w:rFonts w:ascii="Times New Roman" w:hAnsi="Times New Roman"/>
          <w:sz w:val="28"/>
          <w:szCs w:val="28"/>
          <w:lang w:eastAsia="ru-RU"/>
        </w:rPr>
        <w:br/>
        <w:t>18.    Часто ли Вы опаздываете на деловые встречи, свидания?</w:t>
      </w:r>
      <w:r w:rsidRPr="008A768E">
        <w:rPr>
          <w:rFonts w:ascii="Times New Roman" w:hAnsi="Times New Roman"/>
          <w:sz w:val="28"/>
          <w:szCs w:val="28"/>
          <w:lang w:eastAsia="ru-RU"/>
        </w:rPr>
        <w:br/>
        <w:t>19.    Часто ли Вы оказываетесь в центре внимания своих товарищей?</w:t>
      </w:r>
      <w:r w:rsidRPr="008A768E">
        <w:rPr>
          <w:rFonts w:ascii="Times New Roman" w:hAnsi="Times New Roman"/>
          <w:sz w:val="28"/>
          <w:szCs w:val="28"/>
          <w:lang w:eastAsia="ru-RU"/>
        </w:rPr>
        <w:br/>
        <w:t>20.    Правда ли, что Вы не очень уверенно чувствуете себя в окружении большой группы своих товарищей?</w:t>
      </w:r>
      <w:r w:rsidRPr="008A768E">
        <w:rPr>
          <w:rFonts w:ascii="Times New Roman" w:hAnsi="Times New Roman"/>
          <w:sz w:val="28"/>
          <w:szCs w:val="28"/>
          <w:lang w:eastAsia="ru-RU"/>
        </w:rPr>
        <w:br/>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Лист ответов:</w:t>
      </w:r>
      <w:r w:rsidRPr="008A768E">
        <w:rPr>
          <w:rFonts w:ascii="Times New Roman" w:hAnsi="Times New Roman"/>
          <w:b/>
          <w:bCs/>
          <w:sz w:val="28"/>
          <w:szCs w:val="28"/>
          <w:lang w:eastAsia="ru-RU"/>
        </w:rPr>
        <w:br/>
      </w:r>
      <w:r w:rsidRPr="008A768E">
        <w:rPr>
          <w:rFonts w:ascii="Times New Roman" w:hAnsi="Times New Roman"/>
          <w:sz w:val="28"/>
          <w:szCs w:val="28"/>
          <w:lang w:eastAsia="ru-RU"/>
        </w:rPr>
        <w:br/>
        <w:t>1            6        11        16</w:t>
      </w:r>
      <w:r w:rsidRPr="008A768E">
        <w:rPr>
          <w:rFonts w:ascii="Times New Roman" w:hAnsi="Times New Roman"/>
          <w:sz w:val="28"/>
          <w:szCs w:val="28"/>
          <w:lang w:eastAsia="ru-RU"/>
        </w:rPr>
        <w:br/>
        <w:t>2            7        12        17</w:t>
      </w:r>
      <w:r w:rsidRPr="008A768E">
        <w:rPr>
          <w:rFonts w:ascii="Times New Roman" w:hAnsi="Times New Roman"/>
          <w:sz w:val="28"/>
          <w:szCs w:val="28"/>
          <w:lang w:eastAsia="ru-RU"/>
        </w:rPr>
        <w:br/>
        <w:t>3            8        13        18</w:t>
      </w:r>
      <w:r w:rsidRPr="008A768E">
        <w:rPr>
          <w:rFonts w:ascii="Times New Roman" w:hAnsi="Times New Roman"/>
          <w:sz w:val="28"/>
          <w:szCs w:val="28"/>
          <w:lang w:eastAsia="ru-RU"/>
        </w:rPr>
        <w:br/>
        <w:t>4            9        14        19</w:t>
      </w:r>
      <w:r w:rsidRPr="008A768E">
        <w:rPr>
          <w:rFonts w:ascii="Times New Roman" w:hAnsi="Times New Roman"/>
          <w:sz w:val="28"/>
          <w:szCs w:val="28"/>
          <w:lang w:eastAsia="ru-RU"/>
        </w:rPr>
        <w:br/>
        <w:t>5            10        15        20</w:t>
      </w:r>
      <w:r w:rsidRPr="008A768E">
        <w:rPr>
          <w:rFonts w:ascii="Times New Roman" w:hAnsi="Times New Roman"/>
          <w:sz w:val="28"/>
          <w:szCs w:val="28"/>
          <w:lang w:eastAsia="ru-RU"/>
        </w:rPr>
        <w:br/>
      </w:r>
      <w:r w:rsidRPr="008A768E">
        <w:rPr>
          <w:rFonts w:ascii="Times New Roman" w:hAnsi="Times New Roman"/>
          <w:sz w:val="28"/>
          <w:szCs w:val="28"/>
          <w:lang w:eastAsia="ru-RU"/>
        </w:rPr>
        <w:br/>
        <w:t>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ребенка:</w:t>
      </w:r>
      <w:r w:rsidRPr="008A768E">
        <w:rPr>
          <w:rFonts w:ascii="Times New Roman" w:hAnsi="Times New Roman"/>
          <w:sz w:val="28"/>
          <w:szCs w:val="28"/>
          <w:lang w:eastAsia="ru-RU"/>
        </w:rPr>
        <w:br/>
      </w:r>
    </w:p>
    <w:p w:rsidR="00D52557" w:rsidRPr="008A768E" w:rsidRDefault="00D52557" w:rsidP="008F55D4">
      <w:pPr>
        <w:numPr>
          <w:ilvl w:val="0"/>
          <w:numId w:val="12"/>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низкий уровень – 0,1 – 0,45;</w:t>
      </w:r>
    </w:p>
    <w:p w:rsidR="00D52557" w:rsidRPr="008A768E" w:rsidRDefault="00D52557" w:rsidP="008F55D4">
      <w:pPr>
        <w:numPr>
          <w:ilvl w:val="0"/>
          <w:numId w:val="12"/>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lastRenderedPageBreak/>
        <w:t>ниже среднего – 0,46 – 0,55;</w:t>
      </w:r>
    </w:p>
    <w:p w:rsidR="00D52557" w:rsidRPr="008A768E" w:rsidRDefault="00D52557" w:rsidP="008F55D4">
      <w:pPr>
        <w:numPr>
          <w:ilvl w:val="0"/>
          <w:numId w:val="12"/>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средний уровень – 0,56 – 0,65;</w:t>
      </w:r>
    </w:p>
    <w:p w:rsidR="00D52557" w:rsidRPr="008A768E" w:rsidRDefault="00D52557" w:rsidP="008F55D4">
      <w:pPr>
        <w:numPr>
          <w:ilvl w:val="0"/>
          <w:numId w:val="12"/>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выше среднего – 0,66 – 0,75;</w:t>
      </w:r>
    </w:p>
    <w:p w:rsidR="00D52557" w:rsidRPr="008A768E" w:rsidRDefault="00D52557" w:rsidP="008F55D4">
      <w:pPr>
        <w:numPr>
          <w:ilvl w:val="0"/>
          <w:numId w:val="12"/>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высокий уровень – 0,76 – 1.</w:t>
      </w:r>
    </w:p>
    <w:p w:rsidR="00D52557" w:rsidRPr="008A768E" w:rsidRDefault="00D52557" w:rsidP="00D652FD">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color w:val="2E2A23"/>
          <w:sz w:val="28"/>
          <w:szCs w:val="28"/>
          <w:lang w:eastAsia="ru-RU"/>
        </w:rPr>
        <w:br/>
      </w:r>
      <w:r>
        <w:rPr>
          <w:rFonts w:ascii="Times New Roman" w:hAnsi="Times New Roman"/>
          <w:b/>
          <w:bCs/>
          <w:color w:val="2E2A23"/>
          <w:sz w:val="28"/>
          <w:szCs w:val="28"/>
          <w:lang w:eastAsia="ru-RU"/>
        </w:rPr>
        <w:t xml:space="preserve">                                                        </w:t>
      </w:r>
      <w:r w:rsidRPr="008A768E">
        <w:rPr>
          <w:rFonts w:ascii="Times New Roman" w:hAnsi="Times New Roman"/>
          <w:b/>
          <w:bCs/>
          <w:color w:val="2E2A23"/>
          <w:sz w:val="28"/>
          <w:szCs w:val="28"/>
          <w:lang w:eastAsia="ru-RU"/>
        </w:rPr>
        <w:t>Приложение №3</w:t>
      </w:r>
    </w:p>
    <w:p w:rsidR="00D52557" w:rsidRPr="008A768E" w:rsidRDefault="00D52557" w:rsidP="008F55D4">
      <w:pPr>
        <w:shd w:val="clear" w:color="auto" w:fill="FFFFFF"/>
        <w:spacing w:after="0" w:line="240" w:lineRule="auto"/>
        <w:rPr>
          <w:rFonts w:ascii="Times New Roman" w:hAnsi="Times New Roman"/>
          <w:sz w:val="28"/>
          <w:szCs w:val="28"/>
          <w:lang w:eastAsia="ru-RU"/>
        </w:rPr>
      </w:pP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Диагностическое обеспечение базового </w:t>
      </w:r>
      <w:r w:rsidRPr="008A768E">
        <w:rPr>
          <w:rFonts w:ascii="Times New Roman" w:hAnsi="Times New Roman"/>
          <w:b/>
          <w:bCs/>
          <w:sz w:val="28"/>
          <w:szCs w:val="28"/>
          <w:lang w:eastAsia="ru-RU"/>
        </w:rPr>
        <w:br/>
        <w:t>образовательного минимума</w:t>
      </w:r>
      <w:r w:rsidRPr="008A768E">
        <w:rPr>
          <w:rFonts w:ascii="Times New Roman" w:hAnsi="Times New Roman"/>
          <w:b/>
          <w:bCs/>
          <w:sz w:val="28"/>
          <w:szCs w:val="28"/>
          <w:lang w:eastAsia="ru-RU"/>
        </w:rPr>
        <w:br/>
        <w:t>Элементарные знания о природе театра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color w:val="2E2A23"/>
          <w:sz w:val="28"/>
          <w:szCs w:val="28"/>
          <w:lang w:eastAsia="ru-RU"/>
        </w:rPr>
        <w:br/>
      </w:r>
      <w:r w:rsidRPr="008A768E">
        <w:rPr>
          <w:rFonts w:ascii="Times New Roman" w:hAnsi="Times New Roman"/>
          <w:b/>
          <w:bCs/>
          <w:sz w:val="28"/>
          <w:szCs w:val="28"/>
          <w:lang w:eastAsia="ru-RU"/>
        </w:rPr>
        <w:t>Вопросы:</w:t>
      </w:r>
      <w:r w:rsidRPr="008A768E">
        <w:rPr>
          <w:rFonts w:ascii="Times New Roman" w:hAnsi="Times New Roman"/>
          <w:sz w:val="28"/>
          <w:szCs w:val="28"/>
          <w:lang w:eastAsia="ru-RU"/>
        </w:rPr>
        <w:br/>
        <w:t>1.    Что означает слово «Театр»?</w:t>
      </w:r>
    </w:p>
    <w:p w:rsidR="00D52557" w:rsidRPr="008A768E" w:rsidRDefault="00D52557" w:rsidP="008F55D4">
      <w:pPr>
        <w:shd w:val="clear" w:color="auto" w:fill="FFFFFF"/>
        <w:spacing w:after="0" w:line="240" w:lineRule="auto"/>
        <w:rPr>
          <w:rFonts w:ascii="Times New Roman" w:hAnsi="Times New Roman"/>
          <w:sz w:val="28"/>
          <w:szCs w:val="28"/>
          <w:lang w:eastAsia="ru-RU"/>
        </w:rPr>
      </w:pPr>
      <w:proofErr w:type="gramStart"/>
      <w:r w:rsidRPr="008A768E">
        <w:rPr>
          <w:rFonts w:ascii="Times New Roman" w:hAnsi="Times New Roman"/>
          <w:sz w:val="28"/>
          <w:szCs w:val="28"/>
          <w:lang w:eastAsia="ru-RU"/>
        </w:rPr>
        <w:t>Слово «театр» переводится с греческого как «место для зрелища».</w:t>
      </w:r>
      <w:proofErr w:type="gramEnd"/>
      <w:r w:rsidRPr="008A768E">
        <w:rPr>
          <w:rFonts w:ascii="Times New Roman" w:hAnsi="Times New Roman"/>
          <w:sz w:val="28"/>
          <w:szCs w:val="28"/>
          <w:lang w:eastAsia="ru-RU"/>
        </w:rPr>
        <w:t xml:space="preserve"> «Театр» означает:</w:t>
      </w:r>
    </w:p>
    <w:p w:rsidR="00D52557" w:rsidRPr="008A768E" w:rsidRDefault="00D52557" w:rsidP="008F55D4">
      <w:pPr>
        <w:numPr>
          <w:ilvl w:val="0"/>
          <w:numId w:val="13"/>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род искусства;</w:t>
      </w:r>
    </w:p>
    <w:p w:rsidR="00D52557" w:rsidRPr="008A768E" w:rsidRDefault="00D52557" w:rsidP="008F55D4">
      <w:pPr>
        <w:numPr>
          <w:ilvl w:val="0"/>
          <w:numId w:val="14"/>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представление, спектакль;</w:t>
      </w:r>
    </w:p>
    <w:p w:rsidR="00D52557" w:rsidRPr="008A768E" w:rsidRDefault="00D52557" w:rsidP="008F55D4">
      <w:pPr>
        <w:numPr>
          <w:ilvl w:val="0"/>
          <w:numId w:val="14"/>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здание, где происходит театральное представление.</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2.    Что такое коллективность?</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С одной стороны, коллективность – это ответственность каждого за работу всего коллектива, уважение к партнерам, зависимость друг от друга. С другой стороны, театр по своей природе искусство общественное, требующее коллективного восприятия. Театр не может существовать без зрителей, которые создают вокруг спектакля определенную общественную среду.</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3.    Что такое синтетичность?</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Синтетичность – это взаимодействие театрального искусства с другими видами искусства (</w:t>
      </w:r>
      <w:hyperlink r:id="rId7" w:history="1">
        <w:r w:rsidRPr="008A768E">
          <w:rPr>
            <w:rFonts w:ascii="Times New Roman" w:hAnsi="Times New Roman"/>
            <w:sz w:val="28"/>
            <w:szCs w:val="28"/>
            <w:lang w:eastAsia="ru-RU"/>
          </w:rPr>
          <w:t>музыка</w:t>
        </w:r>
      </w:hyperlink>
      <w:r w:rsidRPr="008A768E">
        <w:rPr>
          <w:rFonts w:ascii="Times New Roman" w:hAnsi="Times New Roman"/>
          <w:sz w:val="28"/>
          <w:szCs w:val="28"/>
          <w:lang w:eastAsia="ru-RU"/>
        </w:rPr>
        <w:t>, </w:t>
      </w:r>
      <w:hyperlink r:id="rId8" w:history="1">
        <w:r w:rsidRPr="008A768E">
          <w:rPr>
            <w:rFonts w:ascii="Times New Roman" w:hAnsi="Times New Roman"/>
            <w:sz w:val="28"/>
            <w:szCs w:val="28"/>
            <w:lang w:eastAsia="ru-RU"/>
          </w:rPr>
          <w:t>танец</w:t>
        </w:r>
      </w:hyperlink>
      <w:r w:rsidRPr="008A768E">
        <w:rPr>
          <w:rFonts w:ascii="Times New Roman" w:hAnsi="Times New Roman"/>
          <w:sz w:val="28"/>
          <w:szCs w:val="28"/>
          <w:lang w:eastAsia="ru-RU"/>
        </w:rPr>
        <w:t>, живопись). Основоположники синтетического театра – В.И. Мейерхольд, Е.Б. Вахтангов, К.С. Станиславский, В.И. Немирович-Данченко, Б.Брехт.</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4.    Что такое актуальность?</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Актуальность, с одной стороны, - это востребованность спектакля в определенное время в определенном месте. С другой стороны, - это сиюминутность. Театр воздействует на зрителя путем приобщения его к тому, сто происходит на сцене и чему зритель становится непосредственным свидетелем.</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5.    Какие вы знаете виды искусства?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Музыка, живопись, скульптура, архитектура, танец, кино, театр.</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6.    Какие типы театров вы знаете:</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Драматические, оперные, балетные, театры промежуточными формами.</w:t>
      </w:r>
      <w:r w:rsidRPr="008A768E">
        <w:rPr>
          <w:rFonts w:ascii="Times New Roman" w:hAnsi="Times New Roman"/>
          <w:sz w:val="28"/>
          <w:szCs w:val="28"/>
          <w:lang w:eastAsia="ru-RU"/>
        </w:rPr>
        <w:br/>
      </w:r>
      <w:r w:rsidRPr="008A768E">
        <w:rPr>
          <w:rFonts w:ascii="Times New Roman" w:hAnsi="Times New Roman"/>
          <w:sz w:val="28"/>
          <w:szCs w:val="28"/>
          <w:lang w:eastAsia="ru-RU"/>
        </w:rPr>
        <w:br/>
      </w:r>
      <w:r w:rsidRPr="008A768E">
        <w:rPr>
          <w:rFonts w:ascii="Times New Roman" w:hAnsi="Times New Roman"/>
          <w:b/>
          <w:bCs/>
          <w:sz w:val="28"/>
          <w:szCs w:val="28"/>
          <w:lang w:eastAsia="ru-RU"/>
        </w:rPr>
        <w:lastRenderedPageBreak/>
        <w:t>Знание основной театральной терминологии.</w:t>
      </w:r>
      <w:r w:rsidRPr="008A768E">
        <w:rPr>
          <w:rFonts w:ascii="Times New Roman" w:hAnsi="Times New Roman"/>
          <w:sz w:val="28"/>
          <w:szCs w:val="28"/>
          <w:lang w:eastAsia="ru-RU"/>
        </w:rPr>
        <w:t> КРОССВОРД «ЗНАЕШЬ ЛИ ТЫ…»</w:t>
      </w:r>
    </w:p>
    <w:p w:rsidR="00D52557" w:rsidRPr="008A768E" w:rsidRDefault="00B0219F" w:rsidP="008F55D4">
      <w:pPr>
        <w:shd w:val="clear" w:color="auto" w:fill="FFFFFF"/>
        <w:spacing w:after="0" w:line="240" w:lineRule="auto"/>
        <w:rPr>
          <w:rFonts w:ascii="Times New Roman" w:hAnsi="Times New Roman"/>
          <w:sz w:val="28"/>
          <w:szCs w:val="28"/>
          <w:lang w:eastAsia="ru-RU"/>
        </w:rPr>
      </w:pPr>
      <w:r>
        <w:rPr>
          <w:rFonts w:ascii="Times New Roman" w:hAnsi="Times New Roman"/>
          <w:noProof/>
          <w:sz w:val="28"/>
          <w:szCs w:val="28"/>
          <w:lang w:eastAsia="ru-RU"/>
        </w:rPr>
        <w:pict>
          <v:shape id="Рисунок 1" o:spid="_x0000_i1025" type="#_x0000_t75" alt="hello_html_m24384251.jpg" style="width:5in;height:199.5pt;visibility:visible">
            <v:imagedata r:id="rId9" o:title=""/>
          </v:shape>
        </w:pict>
      </w:r>
      <w:r w:rsidR="00D52557" w:rsidRPr="008A768E">
        <w:rPr>
          <w:rFonts w:ascii="Times New Roman" w:hAnsi="Times New Roman"/>
          <w:sz w:val="28"/>
          <w:szCs w:val="28"/>
          <w:lang w:eastAsia="ru-RU"/>
        </w:rPr>
        <w:br/>
      </w:r>
      <w:r w:rsidR="00D52557" w:rsidRPr="008A768E">
        <w:rPr>
          <w:rFonts w:ascii="Times New Roman" w:hAnsi="Times New Roman"/>
          <w:sz w:val="28"/>
          <w:szCs w:val="28"/>
          <w:lang w:eastAsia="ru-RU"/>
        </w:rPr>
        <w:br/>
      </w:r>
      <w:r w:rsidR="00D52557" w:rsidRPr="008A768E">
        <w:rPr>
          <w:rFonts w:ascii="Times New Roman" w:hAnsi="Times New Roman"/>
          <w:b/>
          <w:bCs/>
          <w:sz w:val="28"/>
          <w:szCs w:val="28"/>
          <w:lang w:eastAsia="ru-RU"/>
        </w:rPr>
        <w:t>По горизонтали:</w:t>
      </w:r>
      <w:r w:rsidR="00D52557" w:rsidRPr="008A768E">
        <w:rPr>
          <w:rFonts w:ascii="Times New Roman" w:hAnsi="Times New Roman"/>
          <w:sz w:val="28"/>
          <w:szCs w:val="28"/>
          <w:lang w:eastAsia="ru-RU"/>
        </w:rPr>
        <w:t> 1. Один из персонажей итальянской комедии, первоначально простак, увалень, позднее – слуга, хитрец в костюме из разноцветных треугольников.</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2. Осветительный прибор с оптическим устройством, концентрирующим световые лучи от источника света в направленный пучок.</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3. Архитектурно выделенный на фасаде вход в здание на сцене – вырез в передней стене сцены, отделяющей ее от зрительного зала.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4. Плоские части театральной декорации, расположенные по бокам сцены параллельно или под углом к рампе.</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5. Расположение актеров на сцене в определенных сочетаниях друг с другом и с окружающей вещественной средой в те или иные моменты спектакля.</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По вертикали:</w:t>
      </w:r>
      <w:r w:rsidRPr="008A768E">
        <w:rPr>
          <w:rFonts w:ascii="Times New Roman" w:hAnsi="Times New Roman"/>
          <w:sz w:val="28"/>
          <w:szCs w:val="28"/>
          <w:lang w:eastAsia="ru-RU"/>
        </w:rPr>
        <w:t> 6. Театральная осветительная аппаратура, установленная на полу сцены вдоль ее переднего края, предназначенная для освещения сцены спереди и сзади. 7. Часть сцены, несколько выдвинутая в зрительный зал (перед занавесом). 8. Возражение, ответ, замечание на слова говорящего собеседника. Фраза, которую актер произносит в ответ на слова партнера.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Ответы:</w:t>
      </w:r>
      <w:r w:rsidRPr="008A768E">
        <w:rPr>
          <w:rFonts w:ascii="Times New Roman" w:hAnsi="Times New Roman"/>
          <w:sz w:val="28"/>
          <w:szCs w:val="28"/>
          <w:lang w:eastAsia="ru-RU"/>
        </w:rPr>
        <w:t> </w:t>
      </w:r>
      <w:r w:rsidRPr="008A768E">
        <w:rPr>
          <w:rFonts w:ascii="Times New Roman" w:hAnsi="Times New Roman"/>
          <w:sz w:val="28"/>
          <w:szCs w:val="28"/>
          <w:lang w:eastAsia="ru-RU"/>
        </w:rPr>
        <w:br/>
        <w:t>по горизонтали: 1. Арлекин. 2. Прожектор. 3. Портал. 4. Кулисы. 5. Мизансцена</w:t>
      </w:r>
      <w:proofErr w:type="gramStart"/>
      <w:r w:rsidRPr="008A768E">
        <w:rPr>
          <w:rFonts w:ascii="Times New Roman" w:hAnsi="Times New Roman"/>
          <w:sz w:val="28"/>
          <w:szCs w:val="28"/>
          <w:lang w:eastAsia="ru-RU"/>
        </w:rPr>
        <w:t>.</w:t>
      </w:r>
      <w:proofErr w:type="gramEnd"/>
      <w:r w:rsidRPr="008A768E">
        <w:rPr>
          <w:rFonts w:ascii="Times New Roman" w:hAnsi="Times New Roman"/>
          <w:sz w:val="28"/>
          <w:szCs w:val="28"/>
          <w:lang w:eastAsia="ru-RU"/>
        </w:rPr>
        <w:br/>
      </w:r>
      <w:proofErr w:type="gramStart"/>
      <w:r w:rsidRPr="008A768E">
        <w:rPr>
          <w:rFonts w:ascii="Times New Roman" w:hAnsi="Times New Roman"/>
          <w:sz w:val="28"/>
          <w:szCs w:val="28"/>
          <w:lang w:eastAsia="ru-RU"/>
        </w:rPr>
        <w:t>п</w:t>
      </w:r>
      <w:proofErr w:type="gramEnd"/>
      <w:r w:rsidRPr="008A768E">
        <w:rPr>
          <w:rFonts w:ascii="Times New Roman" w:hAnsi="Times New Roman"/>
          <w:sz w:val="28"/>
          <w:szCs w:val="28"/>
          <w:lang w:eastAsia="ru-RU"/>
        </w:rPr>
        <w:t>о вертикали: 6. Рампа. 7. Авансцена. 8. Реплика.</w:t>
      </w:r>
    </w:p>
    <w:p w:rsidR="00D52557" w:rsidRPr="008A768E" w:rsidRDefault="00D52557" w:rsidP="008F55D4">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Постижение основ актерского мастерства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Вопросы к устному опросу.</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1. Что такое этюд?</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Этюд – это упражнение, в котором есть содержание жизни, отрезок жизненного процесса.</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2. Какие качества необходимы актеру, чтобы быть на сцене выразительным?</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Воля, активность, внимание, память, ловкость, ритмичность, координация, подвижность.</w:t>
      </w:r>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lastRenderedPageBreak/>
        <w:br/>
        <w:t>3. Перечислите этюды, которые помогают в совершенствовании актерского мастерства.</w:t>
      </w:r>
    </w:p>
    <w:p w:rsidR="00D52557" w:rsidRPr="008A768E" w:rsidRDefault="00D52557" w:rsidP="008F55D4">
      <w:pPr>
        <w:shd w:val="clear" w:color="auto" w:fill="FFFFFF"/>
        <w:spacing w:after="0" w:line="240" w:lineRule="auto"/>
        <w:rPr>
          <w:rFonts w:ascii="Times New Roman" w:hAnsi="Times New Roman"/>
          <w:sz w:val="28"/>
          <w:szCs w:val="28"/>
          <w:lang w:eastAsia="ru-RU"/>
        </w:rPr>
      </w:pPr>
      <w:proofErr w:type="gramStart"/>
      <w:r w:rsidRPr="008A768E">
        <w:rPr>
          <w:rFonts w:ascii="Times New Roman" w:hAnsi="Times New Roman"/>
          <w:sz w:val="28"/>
          <w:szCs w:val="28"/>
          <w:lang w:eastAsia="ru-RU"/>
        </w:rPr>
        <w:t>Этюд на любую домашнюю работу; этюд на три заданных слова; этюд «Люди, звери, птицы»; этюд «Молча вдвоем»; этюд из школьной жизни; этюд с музыкальным моментом; этюд по репродукции картины; этюд на тему «Люблю и ненавижу»; этюд по интересному факту; этюд на общественную тему; этюд по басне (сказке); этюд на свободную тему.</w:t>
      </w:r>
      <w:proofErr w:type="gramEnd"/>
    </w:p>
    <w:p w:rsidR="00D52557" w:rsidRPr="008A768E" w:rsidRDefault="00D52557" w:rsidP="008F55D4">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br/>
        <w:t>4. Навыки наложения сценического грима:</w:t>
      </w:r>
    </w:p>
    <w:p w:rsidR="00D52557" w:rsidRPr="008A768E" w:rsidRDefault="00D52557" w:rsidP="008F55D4">
      <w:pPr>
        <w:numPr>
          <w:ilvl w:val="0"/>
          <w:numId w:val="15"/>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Техника наложения простого грима.</w:t>
      </w:r>
    </w:p>
    <w:p w:rsidR="00D52557" w:rsidRPr="008A768E" w:rsidRDefault="00D52557" w:rsidP="008F55D4">
      <w:pPr>
        <w:numPr>
          <w:ilvl w:val="0"/>
          <w:numId w:val="15"/>
        </w:numPr>
        <w:shd w:val="clear" w:color="auto" w:fill="FFFFFF"/>
        <w:spacing w:after="0" w:line="240" w:lineRule="auto"/>
        <w:ind w:left="0"/>
        <w:rPr>
          <w:rFonts w:ascii="Times New Roman" w:hAnsi="Times New Roman"/>
          <w:sz w:val="28"/>
          <w:szCs w:val="28"/>
          <w:lang w:eastAsia="ru-RU"/>
        </w:rPr>
      </w:pPr>
      <w:r w:rsidRPr="008A768E">
        <w:rPr>
          <w:rFonts w:ascii="Times New Roman" w:hAnsi="Times New Roman"/>
          <w:sz w:val="28"/>
          <w:szCs w:val="28"/>
          <w:lang w:eastAsia="ru-RU"/>
        </w:rPr>
        <w:t>Наложение характерного грима.</w:t>
      </w:r>
    </w:p>
    <w:p w:rsidR="00D52557" w:rsidRPr="008A768E" w:rsidRDefault="00D52557" w:rsidP="008F55D4">
      <w:pPr>
        <w:spacing w:after="0" w:line="240" w:lineRule="auto"/>
        <w:ind w:firstLine="709"/>
        <w:jc w:val="both"/>
        <w:rPr>
          <w:rFonts w:ascii="Times New Roman" w:hAnsi="Times New Roman"/>
          <w:color w:val="000000"/>
          <w:sz w:val="28"/>
          <w:szCs w:val="28"/>
          <w:lang w:eastAsia="ru-RU"/>
        </w:rPr>
      </w:pPr>
    </w:p>
    <w:p w:rsidR="00D52557" w:rsidRDefault="00D52557" w:rsidP="008A768E">
      <w:pPr>
        <w:shd w:val="clear" w:color="auto" w:fill="FFFFFF"/>
        <w:spacing w:after="0" w:line="240" w:lineRule="auto"/>
        <w:jc w:val="center"/>
        <w:rPr>
          <w:rFonts w:ascii="Times New Roman" w:hAnsi="Times New Roman"/>
          <w:b/>
          <w:bCs/>
          <w:sz w:val="28"/>
          <w:szCs w:val="28"/>
          <w:lang w:eastAsia="ru-RU"/>
        </w:rPr>
      </w:pPr>
    </w:p>
    <w:p w:rsidR="00D52557" w:rsidRPr="008A768E" w:rsidRDefault="00D52557" w:rsidP="008A768E">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 xml:space="preserve"> Материально-техническое обеспечение программы</w:t>
      </w:r>
    </w:p>
    <w:p w:rsidR="00D52557" w:rsidRPr="008A768E" w:rsidRDefault="00D52557" w:rsidP="008A768E">
      <w:pPr>
        <w:shd w:val="clear" w:color="auto" w:fill="FFFFFF"/>
        <w:spacing w:after="0" w:line="240" w:lineRule="auto"/>
        <w:jc w:val="center"/>
        <w:rPr>
          <w:rFonts w:ascii="Times New Roman" w:hAnsi="Times New Roman"/>
          <w:sz w:val="28"/>
          <w:szCs w:val="28"/>
          <w:lang w:eastAsia="ru-RU"/>
        </w:rPr>
      </w:pP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F55D4">
        <w:rPr>
          <w:rFonts w:ascii="Times New Roman" w:hAnsi="Times New Roman"/>
          <w:b/>
          <w:bCs/>
          <w:sz w:val="28"/>
          <w:szCs w:val="28"/>
          <w:lang w:eastAsia="ru-RU"/>
        </w:rPr>
        <w:t>1.</w:t>
      </w:r>
      <w:r w:rsidRPr="008A768E">
        <w:rPr>
          <w:rFonts w:ascii="Times New Roman" w:hAnsi="Times New Roman"/>
          <w:b/>
          <w:bCs/>
          <w:sz w:val="28"/>
          <w:szCs w:val="28"/>
          <w:lang w:eastAsia="ru-RU"/>
        </w:rPr>
        <w:t>Технические средства обучения:</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микрофоны;</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мультимедийный проектор (общешкольный);</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персональный компьютер для учителя (ноутбук);</w:t>
      </w:r>
    </w:p>
    <w:p w:rsidR="00D52557" w:rsidRPr="008A768E" w:rsidRDefault="00D52557" w:rsidP="00C0269B">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аппаратура для музыкального оформления.</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2.</w:t>
      </w:r>
      <w:r w:rsidRPr="008A768E">
        <w:rPr>
          <w:rFonts w:ascii="Times New Roman" w:hAnsi="Times New Roman"/>
          <w:sz w:val="28"/>
          <w:szCs w:val="28"/>
          <w:lang w:eastAsia="ru-RU"/>
        </w:rPr>
        <w:t> </w:t>
      </w:r>
      <w:r w:rsidRPr="008A768E">
        <w:rPr>
          <w:rFonts w:ascii="Times New Roman" w:hAnsi="Times New Roman"/>
          <w:b/>
          <w:bCs/>
          <w:sz w:val="28"/>
          <w:szCs w:val="28"/>
          <w:lang w:eastAsia="ru-RU"/>
        </w:rPr>
        <w:t>Экранно-звуковые пособия:</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аудиозаписи;</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proofErr w:type="spellStart"/>
      <w:r w:rsidRPr="008A768E">
        <w:rPr>
          <w:rFonts w:ascii="Times New Roman" w:hAnsi="Times New Roman"/>
          <w:sz w:val="28"/>
          <w:szCs w:val="28"/>
          <w:lang w:eastAsia="ru-RU"/>
        </w:rPr>
        <w:t>видеофонд</w:t>
      </w:r>
      <w:proofErr w:type="spellEnd"/>
      <w:r w:rsidRPr="008A768E">
        <w:rPr>
          <w:rFonts w:ascii="Times New Roman" w:hAnsi="Times New Roman"/>
          <w:sz w:val="28"/>
          <w:szCs w:val="28"/>
          <w:lang w:eastAsia="ru-RU"/>
        </w:rPr>
        <w:t xml:space="preserve"> записей постановок театров;</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видеофильмы по тематике программы;</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мультимедийные (цифровые) образовательные ресурсы, соответствующие тематике программы.</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3. Материалы и инструменты:</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стулья;</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реквизиты, театральные костюмы;</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декорации;</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sz w:val="28"/>
          <w:szCs w:val="28"/>
          <w:lang w:eastAsia="ru-RU"/>
        </w:rPr>
        <w:t>ширмы (стационарные, передвижные).</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b/>
          <w:bCs/>
          <w:sz w:val="28"/>
          <w:szCs w:val="28"/>
          <w:lang w:eastAsia="ru-RU"/>
        </w:rPr>
        <w:t>4. Помещение для занятий:</w:t>
      </w:r>
    </w:p>
    <w:p w:rsidR="00D52557" w:rsidRPr="008A768E" w:rsidRDefault="00D52557" w:rsidP="00C0269B">
      <w:pPr>
        <w:shd w:val="clear" w:color="auto" w:fill="FFFFFF"/>
        <w:spacing w:after="0" w:line="240" w:lineRule="auto"/>
        <w:ind w:left="360"/>
        <w:rPr>
          <w:rFonts w:ascii="Times New Roman" w:hAnsi="Times New Roman"/>
          <w:sz w:val="28"/>
          <w:szCs w:val="28"/>
          <w:lang w:eastAsia="ru-RU"/>
        </w:rPr>
      </w:pPr>
      <w:r w:rsidRPr="008A768E">
        <w:rPr>
          <w:rFonts w:ascii="Times New Roman" w:hAnsi="Times New Roman"/>
          <w:b/>
          <w:bCs/>
          <w:sz w:val="28"/>
          <w:szCs w:val="28"/>
          <w:lang w:eastAsia="ru-RU"/>
        </w:rPr>
        <w:t>Зал </w:t>
      </w:r>
      <w:r w:rsidRPr="008A768E">
        <w:rPr>
          <w:rFonts w:ascii="Times New Roman" w:hAnsi="Times New Roman"/>
          <w:sz w:val="28"/>
          <w:szCs w:val="28"/>
          <w:lang w:eastAsia="ru-RU"/>
        </w:rPr>
        <w:t>(сценическая площадка) – актовый, оборудованный сценической площадкой, зрительскими местами, для проведения спектаклей, репетиций,  мероприятий и занятий.</w:t>
      </w:r>
    </w:p>
    <w:p w:rsidR="00D52557" w:rsidRPr="008A768E" w:rsidRDefault="00D52557" w:rsidP="008A768E">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 xml:space="preserve"> Список литературы</w:t>
      </w:r>
    </w:p>
    <w:p w:rsidR="00D52557" w:rsidRPr="008A768E" w:rsidRDefault="00D52557" w:rsidP="008A768E">
      <w:pPr>
        <w:autoSpaceDE w:val="0"/>
        <w:autoSpaceDN w:val="0"/>
        <w:adjustRightInd w:val="0"/>
        <w:spacing w:after="0" w:line="240" w:lineRule="auto"/>
        <w:rPr>
          <w:rFonts w:ascii="Times New Roman" w:hAnsi="Times New Roman"/>
          <w:sz w:val="28"/>
          <w:szCs w:val="28"/>
        </w:rPr>
      </w:pPr>
    </w:p>
    <w:p w:rsidR="00D52557" w:rsidRPr="008A768E" w:rsidRDefault="00D52557" w:rsidP="00BE02C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r w:rsidRPr="008A768E">
        <w:rPr>
          <w:rFonts w:ascii="Times New Roman" w:hAnsi="Times New Roman"/>
          <w:sz w:val="28"/>
          <w:szCs w:val="28"/>
        </w:rPr>
        <w:t>. Федеральный Закон от 29 декабря 2012 года № 273-ФЗ «Об образовании в Российской Федерации» - М.: 2013. – 238с.</w:t>
      </w:r>
    </w:p>
    <w:p w:rsidR="00D52557" w:rsidRPr="008A768E" w:rsidRDefault="00D52557" w:rsidP="008A768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Pr="008A768E">
        <w:rPr>
          <w:rFonts w:ascii="Times New Roman" w:hAnsi="Times New Roman"/>
          <w:sz w:val="28"/>
          <w:szCs w:val="28"/>
        </w:rPr>
        <w:t xml:space="preserve">.Концепция развития дополнительного образования детей в Российской Федерации. </w:t>
      </w:r>
      <w:proofErr w:type="gramStart"/>
      <w:r w:rsidRPr="008A768E">
        <w:rPr>
          <w:rFonts w:ascii="Times New Roman" w:hAnsi="Times New Roman"/>
          <w:sz w:val="28"/>
          <w:szCs w:val="28"/>
        </w:rPr>
        <w:t>Утверждена</w:t>
      </w:r>
      <w:proofErr w:type="gramEnd"/>
      <w:r w:rsidRPr="008A768E">
        <w:rPr>
          <w:rFonts w:ascii="Times New Roman" w:hAnsi="Times New Roman"/>
          <w:sz w:val="28"/>
          <w:szCs w:val="28"/>
        </w:rPr>
        <w:t xml:space="preserve"> распоряжением Правительства Российской Федерации от 4 сентября 2014 г. № 1726 –р.</w:t>
      </w:r>
    </w:p>
    <w:p w:rsidR="00D52557" w:rsidRPr="008A768E" w:rsidRDefault="00D52557" w:rsidP="008A768E">
      <w:pPr>
        <w:autoSpaceDE w:val="0"/>
        <w:autoSpaceDN w:val="0"/>
        <w:adjustRightInd w:val="0"/>
        <w:spacing w:after="0" w:line="240" w:lineRule="auto"/>
        <w:rPr>
          <w:rFonts w:ascii="Times New Roman" w:hAnsi="Times New Roman"/>
          <w:sz w:val="28"/>
          <w:szCs w:val="28"/>
        </w:rPr>
      </w:pPr>
      <w:r w:rsidRPr="008A768E">
        <w:rPr>
          <w:rFonts w:ascii="Times New Roman" w:hAnsi="Times New Roman"/>
          <w:sz w:val="28"/>
          <w:szCs w:val="28"/>
        </w:rPr>
        <w:lastRenderedPageBreak/>
        <w:t xml:space="preserve">3. </w:t>
      </w:r>
      <w:proofErr w:type="spellStart"/>
      <w:r w:rsidRPr="008A768E">
        <w:rPr>
          <w:rFonts w:ascii="Times New Roman" w:hAnsi="Times New Roman"/>
          <w:sz w:val="28"/>
          <w:szCs w:val="28"/>
        </w:rPr>
        <w:t>Буйлова</w:t>
      </w:r>
      <w:proofErr w:type="spellEnd"/>
      <w:r w:rsidRPr="008A768E">
        <w:rPr>
          <w:rFonts w:ascii="Times New Roman" w:hAnsi="Times New Roman"/>
          <w:sz w:val="28"/>
          <w:szCs w:val="28"/>
        </w:rPr>
        <w:t xml:space="preserve">, Л. Н. Современные подходы к разработке дополнительных общеобразовательных общеразвивающих программ / Л. Н. </w:t>
      </w:r>
      <w:proofErr w:type="spellStart"/>
      <w:r w:rsidRPr="008A768E">
        <w:rPr>
          <w:rFonts w:ascii="Times New Roman" w:hAnsi="Times New Roman"/>
          <w:sz w:val="28"/>
          <w:szCs w:val="28"/>
        </w:rPr>
        <w:t>Буйлова</w:t>
      </w:r>
      <w:proofErr w:type="spellEnd"/>
      <w:r w:rsidRPr="008A768E">
        <w:rPr>
          <w:rFonts w:ascii="Times New Roman" w:hAnsi="Times New Roman"/>
          <w:sz w:val="28"/>
          <w:szCs w:val="28"/>
        </w:rPr>
        <w:t xml:space="preserve"> // Молодой ученый. </w:t>
      </w:r>
      <w:r>
        <w:rPr>
          <w:rFonts w:ascii="Times New Roman" w:hAnsi="Times New Roman"/>
          <w:sz w:val="28"/>
          <w:szCs w:val="28"/>
        </w:rPr>
        <w:t>-</w:t>
      </w:r>
      <w:r w:rsidRPr="008A768E">
        <w:rPr>
          <w:rFonts w:ascii="Times New Roman" w:hAnsi="Times New Roman"/>
          <w:sz w:val="28"/>
          <w:szCs w:val="28"/>
        </w:rPr>
        <w:t xml:space="preserve"> 2015. </w:t>
      </w:r>
      <w:r>
        <w:rPr>
          <w:rFonts w:ascii="Times New Roman" w:hAnsi="Times New Roman"/>
          <w:sz w:val="28"/>
          <w:szCs w:val="28"/>
        </w:rPr>
        <w:t>-</w:t>
      </w:r>
      <w:r w:rsidRPr="008A768E">
        <w:rPr>
          <w:rFonts w:ascii="Times New Roman" w:hAnsi="Times New Roman"/>
          <w:sz w:val="28"/>
          <w:szCs w:val="28"/>
        </w:rPr>
        <w:t xml:space="preserve"> № 15. — С. 567 - 572.</w:t>
      </w:r>
    </w:p>
    <w:p w:rsidR="00D52557" w:rsidRPr="008A768E" w:rsidRDefault="00D52557" w:rsidP="008A768E">
      <w:pPr>
        <w:shd w:val="clear" w:color="auto" w:fill="FFFFFF"/>
        <w:spacing w:after="0" w:line="240" w:lineRule="auto"/>
        <w:rPr>
          <w:rFonts w:ascii="Times New Roman" w:hAnsi="Times New Roman"/>
          <w:sz w:val="28"/>
          <w:szCs w:val="28"/>
          <w:lang w:eastAsia="ru-RU"/>
        </w:rPr>
      </w:pP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bCs/>
          <w:sz w:val="28"/>
          <w:szCs w:val="28"/>
          <w:lang w:eastAsia="ru-RU"/>
        </w:rPr>
        <w:t>Литература для педагога:</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 xml:space="preserve">1. </w:t>
      </w:r>
      <w:proofErr w:type="spellStart"/>
      <w:r w:rsidRPr="00C0269B">
        <w:rPr>
          <w:rFonts w:ascii="Times New Roman" w:hAnsi="Times New Roman"/>
          <w:sz w:val="28"/>
          <w:szCs w:val="28"/>
          <w:lang w:eastAsia="ru-RU"/>
        </w:rPr>
        <w:t>Андрачников</w:t>
      </w:r>
      <w:proofErr w:type="spellEnd"/>
      <w:r w:rsidRPr="00C0269B">
        <w:rPr>
          <w:rFonts w:ascii="Times New Roman" w:hAnsi="Times New Roman"/>
          <w:sz w:val="28"/>
          <w:szCs w:val="28"/>
          <w:lang w:eastAsia="ru-RU"/>
        </w:rPr>
        <w:t xml:space="preserve"> С.Г. Теория и практика сценической школы. - М., 2006.-</w:t>
      </w:r>
      <w:r w:rsidRPr="00C0269B">
        <w:rPr>
          <w:rFonts w:ascii="Times New Roman" w:hAnsi="Times New Roman"/>
          <w:sz w:val="28"/>
          <w:szCs w:val="28"/>
          <w:shd w:val="clear" w:color="auto" w:fill="FFFFFF"/>
        </w:rPr>
        <w:t xml:space="preserve"> 293 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2. Аникеева Н.П. Воспитание игрой. Книга для учителя. – М.: Просвещение, 2004.</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3. Бондарева В. Записки помрежа. - М.: Искусство, 1985.-</w:t>
      </w:r>
      <w:r w:rsidRPr="00C0269B">
        <w:rPr>
          <w:rFonts w:ascii="Times New Roman" w:hAnsi="Times New Roman"/>
          <w:sz w:val="28"/>
          <w:szCs w:val="28"/>
          <w:shd w:val="clear" w:color="auto" w:fill="FFFFFF"/>
        </w:rPr>
        <w:t xml:space="preserve"> 144 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5. Горчаков Н.М. Режиссерские уроки Станиславского. - М., 2001.-</w:t>
      </w:r>
      <w:r w:rsidRPr="00C0269B">
        <w:rPr>
          <w:rFonts w:ascii="Times New Roman" w:hAnsi="Times New Roman"/>
          <w:sz w:val="28"/>
          <w:szCs w:val="28"/>
          <w:shd w:val="clear" w:color="auto" w:fill="FFFFFF"/>
        </w:rPr>
        <w:t xml:space="preserve">  567 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 xml:space="preserve">6. </w:t>
      </w:r>
      <w:proofErr w:type="spellStart"/>
      <w:r w:rsidRPr="00C0269B">
        <w:rPr>
          <w:rFonts w:ascii="Times New Roman" w:hAnsi="Times New Roman"/>
          <w:sz w:val="28"/>
          <w:szCs w:val="28"/>
          <w:lang w:eastAsia="ru-RU"/>
        </w:rPr>
        <w:t>Гиппнус</w:t>
      </w:r>
      <w:proofErr w:type="spellEnd"/>
      <w:r w:rsidRPr="00C0269B">
        <w:rPr>
          <w:rFonts w:ascii="Times New Roman" w:hAnsi="Times New Roman"/>
          <w:sz w:val="28"/>
          <w:szCs w:val="28"/>
          <w:lang w:eastAsia="ru-RU"/>
        </w:rPr>
        <w:t xml:space="preserve"> С.В. Гимнастика чувств. Тренинг творческой психотехники. - Л.-М.: Искусство, 2002.-292с.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 xml:space="preserve">7. </w:t>
      </w:r>
      <w:proofErr w:type="spellStart"/>
      <w:r w:rsidRPr="00C0269B">
        <w:rPr>
          <w:rFonts w:ascii="Times New Roman" w:hAnsi="Times New Roman"/>
          <w:sz w:val="28"/>
          <w:szCs w:val="28"/>
          <w:lang w:eastAsia="ru-RU"/>
        </w:rPr>
        <w:t>Захава</w:t>
      </w:r>
      <w:proofErr w:type="spellEnd"/>
      <w:r w:rsidRPr="00C0269B">
        <w:rPr>
          <w:rFonts w:ascii="Times New Roman" w:hAnsi="Times New Roman"/>
          <w:sz w:val="28"/>
          <w:szCs w:val="28"/>
          <w:lang w:eastAsia="ru-RU"/>
        </w:rPr>
        <w:t xml:space="preserve"> Б. Е. Мастерство актера и режиссера. -  М.: Просвещение, 1978.-334с.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8. Когтев Г. В. Грим и сценический образ. - М.: Советская Россия, 2006.-112с.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11.Курбатов М. Несколько слов о психотехнике актера. М., 2004.-197с.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 xml:space="preserve">14. </w:t>
      </w:r>
      <w:proofErr w:type="spellStart"/>
      <w:r w:rsidRPr="00C0269B">
        <w:rPr>
          <w:rFonts w:ascii="Times New Roman" w:hAnsi="Times New Roman"/>
          <w:sz w:val="28"/>
          <w:szCs w:val="28"/>
          <w:lang w:eastAsia="ru-RU"/>
        </w:rPr>
        <w:t>Поламишев</w:t>
      </w:r>
      <w:proofErr w:type="spellEnd"/>
      <w:r w:rsidRPr="00C0269B">
        <w:rPr>
          <w:rFonts w:ascii="Times New Roman" w:hAnsi="Times New Roman"/>
          <w:sz w:val="28"/>
          <w:szCs w:val="28"/>
          <w:lang w:eastAsia="ru-RU"/>
        </w:rPr>
        <w:t xml:space="preserve"> А. М. Мастерство режиссера. Действенный анализ пьесы. </w:t>
      </w:r>
      <w:proofErr w:type="gramStart"/>
      <w:r w:rsidRPr="00C0269B">
        <w:rPr>
          <w:rFonts w:ascii="Times New Roman" w:hAnsi="Times New Roman"/>
          <w:sz w:val="28"/>
          <w:szCs w:val="28"/>
          <w:lang w:eastAsia="ru-RU"/>
        </w:rPr>
        <w:t>–М</w:t>
      </w:r>
      <w:proofErr w:type="gramEnd"/>
      <w:r w:rsidRPr="00C0269B">
        <w:rPr>
          <w:rFonts w:ascii="Times New Roman" w:hAnsi="Times New Roman"/>
          <w:sz w:val="28"/>
          <w:szCs w:val="28"/>
          <w:lang w:eastAsia="ru-RU"/>
        </w:rPr>
        <w:t>.: Просвещение, 2006.-224с.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15..</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16.Станиславский К. Работа актера над собой. М., 1989. -151с.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18. Суркова М. Ю. Игровой артикуляционно-дикционный тренинг. Методическая разработка.- С.: СГАКИ, 2009.-21с.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19. Товстоногов Т.А. Зеркало сцены. - Т.1-2.-Л., 1980.-303с.</w:t>
      </w:r>
    </w:p>
    <w:p w:rsidR="00D52557" w:rsidRPr="00C0269B" w:rsidRDefault="00D52557" w:rsidP="008A768E">
      <w:pPr>
        <w:shd w:val="clear" w:color="auto" w:fill="FFFFFF"/>
        <w:spacing w:after="0" w:line="240" w:lineRule="auto"/>
        <w:rPr>
          <w:rFonts w:ascii="Times New Roman" w:hAnsi="Times New Roman"/>
          <w:sz w:val="28"/>
          <w:szCs w:val="28"/>
          <w:lang w:eastAsia="ru-RU"/>
        </w:rPr>
      </w:pPr>
      <w:r w:rsidRPr="00C0269B">
        <w:rPr>
          <w:rFonts w:ascii="Times New Roman" w:hAnsi="Times New Roman"/>
          <w:sz w:val="28"/>
          <w:szCs w:val="28"/>
          <w:lang w:eastAsia="ru-RU"/>
        </w:rPr>
        <w:t>22. Эфрос А.В. Профессия: режиссер. - М., 2000. - 72с.</w:t>
      </w:r>
    </w:p>
    <w:p w:rsidR="00D52557" w:rsidRPr="008A768E" w:rsidRDefault="00D52557" w:rsidP="008A768E">
      <w:pPr>
        <w:shd w:val="clear" w:color="auto" w:fill="FFFFFF"/>
        <w:spacing w:after="0" w:line="240" w:lineRule="auto"/>
        <w:rPr>
          <w:rFonts w:ascii="Times New Roman" w:hAnsi="Times New Roman"/>
          <w:sz w:val="28"/>
          <w:szCs w:val="28"/>
          <w:lang w:eastAsia="ru-RU"/>
        </w:rPr>
      </w:pPr>
    </w:p>
    <w:p w:rsidR="00D52557" w:rsidRPr="008A768E" w:rsidRDefault="00D52557" w:rsidP="008A768E">
      <w:pPr>
        <w:shd w:val="clear" w:color="auto" w:fill="FFFFFF"/>
        <w:spacing w:after="0" w:line="240" w:lineRule="auto"/>
        <w:jc w:val="center"/>
        <w:rPr>
          <w:rFonts w:ascii="Times New Roman" w:hAnsi="Times New Roman"/>
          <w:sz w:val="28"/>
          <w:szCs w:val="28"/>
          <w:lang w:eastAsia="ru-RU"/>
        </w:rPr>
      </w:pPr>
      <w:r w:rsidRPr="008A768E">
        <w:rPr>
          <w:rFonts w:ascii="Times New Roman" w:hAnsi="Times New Roman"/>
          <w:b/>
          <w:bCs/>
          <w:sz w:val="28"/>
          <w:szCs w:val="28"/>
          <w:lang w:eastAsia="ru-RU"/>
        </w:rPr>
        <w:t>Литература для детей:</w:t>
      </w:r>
    </w:p>
    <w:p w:rsidR="00D52557" w:rsidRPr="008A768E" w:rsidRDefault="00D52557" w:rsidP="008A768E">
      <w:pPr>
        <w:shd w:val="clear" w:color="auto" w:fill="FFFFFF"/>
        <w:spacing w:after="0" w:line="240" w:lineRule="auto"/>
        <w:jc w:val="center"/>
        <w:rPr>
          <w:rFonts w:ascii="Times New Roman" w:hAnsi="Times New Roman"/>
          <w:sz w:val="28"/>
          <w:szCs w:val="28"/>
          <w:lang w:eastAsia="ru-RU"/>
        </w:rPr>
      </w:pP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 xml:space="preserve">1. </w:t>
      </w:r>
      <w:proofErr w:type="spellStart"/>
      <w:r w:rsidRPr="008A768E">
        <w:rPr>
          <w:rFonts w:ascii="Times New Roman" w:hAnsi="Times New Roman"/>
          <w:sz w:val="28"/>
          <w:szCs w:val="28"/>
          <w:lang w:eastAsia="ru-RU"/>
        </w:rPr>
        <w:t>Вархолов</w:t>
      </w:r>
      <w:proofErr w:type="spellEnd"/>
      <w:r w:rsidRPr="008A768E">
        <w:rPr>
          <w:rFonts w:ascii="Times New Roman" w:hAnsi="Times New Roman"/>
          <w:sz w:val="28"/>
          <w:szCs w:val="28"/>
          <w:lang w:eastAsia="ru-RU"/>
        </w:rPr>
        <w:t xml:space="preserve"> Ф. М. Грим. - М.: 2005</w:t>
      </w:r>
      <w:r>
        <w:rPr>
          <w:rFonts w:ascii="Times New Roman" w:hAnsi="Times New Roman"/>
          <w:sz w:val="28"/>
          <w:szCs w:val="28"/>
          <w:lang w:eastAsia="ru-RU"/>
        </w:rPr>
        <w:t>.-16с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2. Васильева Т. И. Упражнения по дикции (согласные звуки). Учебное пособие по курсу «Сценическая речь». - М.: ГИТИС, 2004</w:t>
      </w:r>
      <w:r>
        <w:rPr>
          <w:rFonts w:ascii="Times New Roman" w:hAnsi="Times New Roman"/>
          <w:sz w:val="28"/>
          <w:szCs w:val="28"/>
          <w:lang w:eastAsia="ru-RU"/>
        </w:rPr>
        <w:t>.-94с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 xml:space="preserve">3. </w:t>
      </w:r>
      <w:proofErr w:type="spellStart"/>
      <w:r w:rsidRPr="008A768E">
        <w:rPr>
          <w:rFonts w:ascii="Times New Roman" w:hAnsi="Times New Roman"/>
          <w:sz w:val="28"/>
          <w:szCs w:val="28"/>
          <w:lang w:eastAsia="ru-RU"/>
        </w:rPr>
        <w:t>Генералова</w:t>
      </w:r>
      <w:proofErr w:type="spellEnd"/>
      <w:r w:rsidRPr="008A768E">
        <w:rPr>
          <w:rFonts w:ascii="Times New Roman" w:hAnsi="Times New Roman"/>
          <w:sz w:val="28"/>
          <w:szCs w:val="28"/>
          <w:lang w:eastAsia="ru-RU"/>
        </w:rPr>
        <w:t xml:space="preserve"> И.А. Мастерская чувств. – М., 2006</w:t>
      </w:r>
      <w:r>
        <w:rPr>
          <w:rFonts w:ascii="Times New Roman" w:hAnsi="Times New Roman"/>
          <w:sz w:val="28"/>
          <w:szCs w:val="28"/>
          <w:lang w:eastAsia="ru-RU"/>
        </w:rPr>
        <w:t>.-158с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4. Козлянинова И. П. Орфоэпия в театральной школе. Учебное пособие для театральных и культурно-просветительных училищ. - М.: Просвещение, 2003</w:t>
      </w:r>
      <w:r>
        <w:rPr>
          <w:rFonts w:ascii="Times New Roman" w:hAnsi="Times New Roman"/>
          <w:sz w:val="28"/>
          <w:szCs w:val="28"/>
          <w:lang w:eastAsia="ru-RU"/>
        </w:rPr>
        <w:t>.-135с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 xml:space="preserve">5. </w:t>
      </w:r>
      <w:proofErr w:type="gramStart"/>
      <w:r w:rsidRPr="008A768E">
        <w:rPr>
          <w:rFonts w:ascii="Times New Roman" w:hAnsi="Times New Roman"/>
          <w:sz w:val="28"/>
          <w:szCs w:val="28"/>
          <w:lang w:eastAsia="ru-RU"/>
        </w:rPr>
        <w:t>Невский</w:t>
      </w:r>
      <w:proofErr w:type="gramEnd"/>
      <w:r w:rsidRPr="008A768E">
        <w:rPr>
          <w:rFonts w:ascii="Times New Roman" w:hAnsi="Times New Roman"/>
          <w:sz w:val="28"/>
          <w:szCs w:val="28"/>
          <w:lang w:eastAsia="ru-RU"/>
        </w:rPr>
        <w:t xml:space="preserve"> Л. А. Ступени мастерства. - М.: Искусство, 2005</w:t>
      </w:r>
      <w:r>
        <w:rPr>
          <w:rFonts w:ascii="Times New Roman" w:hAnsi="Times New Roman"/>
          <w:sz w:val="28"/>
          <w:szCs w:val="28"/>
          <w:lang w:eastAsia="ru-RU"/>
        </w:rPr>
        <w:t>.-91с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6. Петрова А. Н. Сценическая речь. - М.: 2002</w:t>
      </w:r>
      <w:r>
        <w:rPr>
          <w:rFonts w:ascii="Times New Roman" w:hAnsi="Times New Roman"/>
          <w:sz w:val="28"/>
          <w:szCs w:val="28"/>
          <w:lang w:eastAsia="ru-RU"/>
        </w:rPr>
        <w:t>.-191с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9. Школьников С. Основы сценического грима. - Минск: Высшая школа, 2004</w:t>
      </w:r>
      <w:r>
        <w:rPr>
          <w:rFonts w:ascii="Times New Roman" w:hAnsi="Times New Roman"/>
          <w:sz w:val="28"/>
          <w:szCs w:val="28"/>
          <w:lang w:eastAsia="ru-RU"/>
        </w:rPr>
        <w:t>.-194с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r w:rsidRPr="008A768E">
        <w:rPr>
          <w:rFonts w:ascii="Times New Roman" w:hAnsi="Times New Roman"/>
          <w:sz w:val="28"/>
          <w:szCs w:val="28"/>
          <w:lang w:eastAsia="ru-RU"/>
        </w:rPr>
        <w:t>10. Эфрос А.В. Репетиция-Любовь моя. - М.: 2001</w:t>
      </w:r>
      <w:r>
        <w:rPr>
          <w:rFonts w:ascii="Times New Roman" w:hAnsi="Times New Roman"/>
          <w:sz w:val="28"/>
          <w:szCs w:val="28"/>
          <w:lang w:eastAsia="ru-RU"/>
        </w:rPr>
        <w:t>.-319с</w:t>
      </w:r>
      <w:r w:rsidRPr="008A768E">
        <w:rPr>
          <w:rFonts w:ascii="Times New Roman" w:hAnsi="Times New Roman"/>
          <w:sz w:val="28"/>
          <w:szCs w:val="28"/>
          <w:lang w:eastAsia="ru-RU"/>
        </w:rPr>
        <w:t>.</w:t>
      </w:r>
    </w:p>
    <w:p w:rsidR="00D52557" w:rsidRPr="008A768E" w:rsidRDefault="00D52557" w:rsidP="008A768E">
      <w:pPr>
        <w:shd w:val="clear" w:color="auto" w:fill="FFFFFF"/>
        <w:spacing w:after="0" w:line="240" w:lineRule="auto"/>
        <w:rPr>
          <w:rFonts w:ascii="Times New Roman" w:hAnsi="Times New Roman"/>
          <w:sz w:val="28"/>
          <w:szCs w:val="28"/>
          <w:lang w:eastAsia="ru-RU"/>
        </w:rPr>
      </w:pPr>
    </w:p>
    <w:p w:rsidR="00D52557" w:rsidRPr="008A768E" w:rsidRDefault="00D52557" w:rsidP="008A768E">
      <w:pPr>
        <w:shd w:val="clear" w:color="auto" w:fill="FFFFFF"/>
        <w:spacing w:after="0" w:line="240" w:lineRule="auto"/>
        <w:rPr>
          <w:rFonts w:ascii="Times New Roman" w:hAnsi="Times New Roman"/>
          <w:sz w:val="28"/>
          <w:szCs w:val="28"/>
          <w:lang w:eastAsia="ru-RU"/>
        </w:rPr>
      </w:pPr>
    </w:p>
    <w:p w:rsidR="00D52557" w:rsidRPr="008A768E" w:rsidRDefault="00D52557">
      <w:pPr>
        <w:rPr>
          <w:rFonts w:ascii="Times New Roman" w:hAnsi="Times New Roman"/>
          <w:b/>
          <w:bCs/>
          <w:sz w:val="28"/>
          <w:szCs w:val="28"/>
          <w:lang w:eastAsia="ru-RU"/>
        </w:rPr>
      </w:pPr>
    </w:p>
    <w:sectPr w:rsidR="00D52557" w:rsidRPr="008A768E" w:rsidSect="00204DA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9D"/>
    <w:multiLevelType w:val="multilevel"/>
    <w:tmpl w:val="4356BA00"/>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1080"/>
        </w:tabs>
        <w:ind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360"/>
        </w:tabs>
        <w:ind w:left="360" w:hanging="360"/>
      </w:pPr>
      <w:rPr>
        <w:rFonts w:ascii="Wingdings" w:hAnsi="Wingdings" w:hint="default"/>
        <w:sz w:val="20"/>
      </w:rPr>
    </w:lvl>
    <w:lvl w:ilvl="8" w:tentative="1">
      <w:start w:val="1"/>
      <w:numFmt w:val="bullet"/>
      <w:lvlText w:val=""/>
      <w:lvlJc w:val="left"/>
      <w:pPr>
        <w:tabs>
          <w:tab w:val="num" w:pos="1080"/>
        </w:tabs>
        <w:ind w:left="1080" w:hanging="360"/>
      </w:pPr>
      <w:rPr>
        <w:rFonts w:ascii="Wingdings" w:hAnsi="Wingdings" w:hint="default"/>
        <w:sz w:val="20"/>
      </w:rPr>
    </w:lvl>
  </w:abstractNum>
  <w:abstractNum w:abstractNumId="1">
    <w:nsid w:val="06AF13F4"/>
    <w:multiLevelType w:val="multilevel"/>
    <w:tmpl w:val="6D4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613ED"/>
    <w:multiLevelType w:val="multilevel"/>
    <w:tmpl w:val="52282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FB255D0"/>
    <w:multiLevelType w:val="hybridMultilevel"/>
    <w:tmpl w:val="C4C662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4C6C2D"/>
    <w:multiLevelType w:val="multilevel"/>
    <w:tmpl w:val="8F82FA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241D1B"/>
    <w:multiLevelType w:val="multilevel"/>
    <w:tmpl w:val="8B9C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91C39"/>
    <w:multiLevelType w:val="multilevel"/>
    <w:tmpl w:val="EC9810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212109D"/>
    <w:multiLevelType w:val="hybridMultilevel"/>
    <w:tmpl w:val="C4C662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690E0A"/>
    <w:multiLevelType w:val="multilevel"/>
    <w:tmpl w:val="7DA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D2C6E"/>
    <w:multiLevelType w:val="multilevel"/>
    <w:tmpl w:val="8BD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0532D"/>
    <w:multiLevelType w:val="multilevel"/>
    <w:tmpl w:val="5BC60CDE"/>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3196"/>
        </w:tabs>
        <w:ind w:left="3196"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F7D21FE"/>
    <w:multiLevelType w:val="hybridMultilevel"/>
    <w:tmpl w:val="ECF2830C"/>
    <w:lvl w:ilvl="0" w:tplc="E3D4BD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3A13801"/>
    <w:multiLevelType w:val="multilevel"/>
    <w:tmpl w:val="8F6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F01FFF"/>
    <w:multiLevelType w:val="multilevel"/>
    <w:tmpl w:val="71E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C60362"/>
    <w:multiLevelType w:val="multilevel"/>
    <w:tmpl w:val="F09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13B57"/>
    <w:multiLevelType w:val="multilevel"/>
    <w:tmpl w:val="5720F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3"/>
  </w:num>
  <w:num w:numId="3">
    <w:abstractNumId w:val="7"/>
  </w:num>
  <w:num w:numId="4">
    <w:abstractNumId w:val="10"/>
  </w:num>
  <w:num w:numId="5">
    <w:abstractNumId w:val="14"/>
  </w:num>
  <w:num w:numId="6">
    <w:abstractNumId w:val="15"/>
  </w:num>
  <w:num w:numId="7">
    <w:abstractNumId w:val="6"/>
  </w:num>
  <w:num w:numId="8">
    <w:abstractNumId w:val="2"/>
  </w:num>
  <w:num w:numId="9">
    <w:abstractNumId w:val="8"/>
  </w:num>
  <w:num w:numId="10">
    <w:abstractNumId w:val="13"/>
  </w:num>
  <w:num w:numId="11">
    <w:abstractNumId w:val="1"/>
  </w:num>
  <w:num w:numId="12">
    <w:abstractNumId w:val="12"/>
  </w:num>
  <w:num w:numId="13">
    <w:abstractNumId w:val="0"/>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F02"/>
    <w:rsid w:val="000202FB"/>
    <w:rsid w:val="00054FE5"/>
    <w:rsid w:val="00057E29"/>
    <w:rsid w:val="000655F4"/>
    <w:rsid w:val="000C49A6"/>
    <w:rsid w:val="000C6DE0"/>
    <w:rsid w:val="000D75BC"/>
    <w:rsid w:val="000E083A"/>
    <w:rsid w:val="001013FB"/>
    <w:rsid w:val="00120DCF"/>
    <w:rsid w:val="00123B89"/>
    <w:rsid w:val="001452BE"/>
    <w:rsid w:val="00152D0A"/>
    <w:rsid w:val="00166E70"/>
    <w:rsid w:val="001E3F52"/>
    <w:rsid w:val="00204DAC"/>
    <w:rsid w:val="00213586"/>
    <w:rsid w:val="00241C54"/>
    <w:rsid w:val="00253CBC"/>
    <w:rsid w:val="00280AA0"/>
    <w:rsid w:val="002C70E9"/>
    <w:rsid w:val="002D6EF3"/>
    <w:rsid w:val="003002D7"/>
    <w:rsid w:val="0030349F"/>
    <w:rsid w:val="003104CA"/>
    <w:rsid w:val="00312F02"/>
    <w:rsid w:val="003277CC"/>
    <w:rsid w:val="003340DA"/>
    <w:rsid w:val="00340A52"/>
    <w:rsid w:val="0034536A"/>
    <w:rsid w:val="0035239D"/>
    <w:rsid w:val="00360FD0"/>
    <w:rsid w:val="00371BBB"/>
    <w:rsid w:val="00391CE1"/>
    <w:rsid w:val="003B05CB"/>
    <w:rsid w:val="003D5840"/>
    <w:rsid w:val="003F2AF9"/>
    <w:rsid w:val="003F3BAD"/>
    <w:rsid w:val="00401A57"/>
    <w:rsid w:val="00417225"/>
    <w:rsid w:val="0044609A"/>
    <w:rsid w:val="00456AB5"/>
    <w:rsid w:val="00470816"/>
    <w:rsid w:val="00474A6D"/>
    <w:rsid w:val="004862E2"/>
    <w:rsid w:val="004A0FC8"/>
    <w:rsid w:val="004A5705"/>
    <w:rsid w:val="004B7887"/>
    <w:rsid w:val="004C481A"/>
    <w:rsid w:val="004D12C4"/>
    <w:rsid w:val="004E294F"/>
    <w:rsid w:val="00502E30"/>
    <w:rsid w:val="00521B97"/>
    <w:rsid w:val="005427FA"/>
    <w:rsid w:val="00542CD8"/>
    <w:rsid w:val="0054701F"/>
    <w:rsid w:val="00563BDE"/>
    <w:rsid w:val="005658EB"/>
    <w:rsid w:val="005767A9"/>
    <w:rsid w:val="005B6653"/>
    <w:rsid w:val="005C155C"/>
    <w:rsid w:val="005F2D40"/>
    <w:rsid w:val="005F3453"/>
    <w:rsid w:val="00601613"/>
    <w:rsid w:val="006303A3"/>
    <w:rsid w:val="00651625"/>
    <w:rsid w:val="00662131"/>
    <w:rsid w:val="006640A3"/>
    <w:rsid w:val="00667D09"/>
    <w:rsid w:val="00680067"/>
    <w:rsid w:val="0068143A"/>
    <w:rsid w:val="00696727"/>
    <w:rsid w:val="006A4CE5"/>
    <w:rsid w:val="006A55E7"/>
    <w:rsid w:val="006B36C9"/>
    <w:rsid w:val="006C2939"/>
    <w:rsid w:val="006C403A"/>
    <w:rsid w:val="006D6663"/>
    <w:rsid w:val="006E487D"/>
    <w:rsid w:val="00722201"/>
    <w:rsid w:val="007244A8"/>
    <w:rsid w:val="0076155A"/>
    <w:rsid w:val="00765C36"/>
    <w:rsid w:val="00775B45"/>
    <w:rsid w:val="007A087C"/>
    <w:rsid w:val="007C1F9F"/>
    <w:rsid w:val="007E23F7"/>
    <w:rsid w:val="007E67FE"/>
    <w:rsid w:val="00805884"/>
    <w:rsid w:val="008066FD"/>
    <w:rsid w:val="008423F8"/>
    <w:rsid w:val="00843BAA"/>
    <w:rsid w:val="00863C7B"/>
    <w:rsid w:val="0089668D"/>
    <w:rsid w:val="00897593"/>
    <w:rsid w:val="008A768E"/>
    <w:rsid w:val="008E7768"/>
    <w:rsid w:val="008F55D4"/>
    <w:rsid w:val="008F5F48"/>
    <w:rsid w:val="009005DF"/>
    <w:rsid w:val="00903C69"/>
    <w:rsid w:val="00912BE4"/>
    <w:rsid w:val="00936CAF"/>
    <w:rsid w:val="00946729"/>
    <w:rsid w:val="00971376"/>
    <w:rsid w:val="0098342F"/>
    <w:rsid w:val="009A664C"/>
    <w:rsid w:val="009A6A9A"/>
    <w:rsid w:val="009D1F4E"/>
    <w:rsid w:val="009D2C89"/>
    <w:rsid w:val="009F29CD"/>
    <w:rsid w:val="009F3F9A"/>
    <w:rsid w:val="00A066D5"/>
    <w:rsid w:val="00A209CB"/>
    <w:rsid w:val="00A44551"/>
    <w:rsid w:val="00A67B30"/>
    <w:rsid w:val="00A737D0"/>
    <w:rsid w:val="00A75216"/>
    <w:rsid w:val="00A8007E"/>
    <w:rsid w:val="00A90337"/>
    <w:rsid w:val="00A9353A"/>
    <w:rsid w:val="00AA19A4"/>
    <w:rsid w:val="00AA48BC"/>
    <w:rsid w:val="00AB5E3E"/>
    <w:rsid w:val="00AD1E4F"/>
    <w:rsid w:val="00AE2622"/>
    <w:rsid w:val="00AE2DCB"/>
    <w:rsid w:val="00AE518E"/>
    <w:rsid w:val="00AE5261"/>
    <w:rsid w:val="00B0219F"/>
    <w:rsid w:val="00B070BB"/>
    <w:rsid w:val="00B22BBC"/>
    <w:rsid w:val="00B26900"/>
    <w:rsid w:val="00B43653"/>
    <w:rsid w:val="00B6252A"/>
    <w:rsid w:val="00B714AA"/>
    <w:rsid w:val="00B718C5"/>
    <w:rsid w:val="00BC2CC0"/>
    <w:rsid w:val="00BE02CF"/>
    <w:rsid w:val="00BF7C4E"/>
    <w:rsid w:val="00BF7E8D"/>
    <w:rsid w:val="00C01774"/>
    <w:rsid w:val="00C0269B"/>
    <w:rsid w:val="00C0683A"/>
    <w:rsid w:val="00C12965"/>
    <w:rsid w:val="00C31137"/>
    <w:rsid w:val="00C37A54"/>
    <w:rsid w:val="00C47251"/>
    <w:rsid w:val="00C55D00"/>
    <w:rsid w:val="00C7401C"/>
    <w:rsid w:val="00C76243"/>
    <w:rsid w:val="00C778A4"/>
    <w:rsid w:val="00C84F0C"/>
    <w:rsid w:val="00CB2E6F"/>
    <w:rsid w:val="00CB31A1"/>
    <w:rsid w:val="00CC41ED"/>
    <w:rsid w:val="00CC7A59"/>
    <w:rsid w:val="00CE56E6"/>
    <w:rsid w:val="00CF4A2E"/>
    <w:rsid w:val="00D008F2"/>
    <w:rsid w:val="00D33184"/>
    <w:rsid w:val="00D52557"/>
    <w:rsid w:val="00D65138"/>
    <w:rsid w:val="00D652FD"/>
    <w:rsid w:val="00DB39E9"/>
    <w:rsid w:val="00DC63CF"/>
    <w:rsid w:val="00DE20E9"/>
    <w:rsid w:val="00E054E4"/>
    <w:rsid w:val="00E16FED"/>
    <w:rsid w:val="00E30246"/>
    <w:rsid w:val="00E52448"/>
    <w:rsid w:val="00E60988"/>
    <w:rsid w:val="00E75D97"/>
    <w:rsid w:val="00E775F4"/>
    <w:rsid w:val="00E87FA8"/>
    <w:rsid w:val="00EC0226"/>
    <w:rsid w:val="00ED21D4"/>
    <w:rsid w:val="00EE15E0"/>
    <w:rsid w:val="00F06343"/>
    <w:rsid w:val="00F3556C"/>
    <w:rsid w:val="00F44357"/>
    <w:rsid w:val="00F937F7"/>
    <w:rsid w:val="00FA5F8C"/>
    <w:rsid w:val="00FA7859"/>
    <w:rsid w:val="00FB76B8"/>
    <w:rsid w:val="00FC0420"/>
    <w:rsid w:val="00FC23B1"/>
    <w:rsid w:val="00FF19E0"/>
    <w:rsid w:val="00FF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2A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uiPriority w:val="99"/>
    <w:locked/>
    <w:rsid w:val="00B43653"/>
    <w:rPr>
      <w:sz w:val="22"/>
      <w:szCs w:val="22"/>
      <w:lang w:val="en-US" w:eastAsia="en-US" w:bidi="ar-SA"/>
    </w:rPr>
  </w:style>
  <w:style w:type="paragraph" w:styleId="a5">
    <w:name w:val="No Spacing"/>
    <w:link w:val="a4"/>
    <w:uiPriority w:val="99"/>
    <w:qFormat/>
    <w:rsid w:val="00B43653"/>
    <w:rPr>
      <w:sz w:val="22"/>
      <w:szCs w:val="22"/>
      <w:lang w:val="en-US" w:eastAsia="en-US"/>
    </w:rPr>
  </w:style>
  <w:style w:type="table" w:styleId="a6">
    <w:name w:val="Table Grid"/>
    <w:basedOn w:val="a1"/>
    <w:uiPriority w:val="99"/>
    <w:rsid w:val="0031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360FD0"/>
    <w:rPr>
      <w:rFonts w:ascii="Times New Roman" w:hAnsi="Times New Roman" w:cs="Times New Roman"/>
      <w:sz w:val="22"/>
      <w:szCs w:val="22"/>
    </w:rPr>
  </w:style>
  <w:style w:type="character" w:customStyle="1" w:styleId="FontStyle11">
    <w:name w:val="Font Style11"/>
    <w:uiPriority w:val="99"/>
    <w:rsid w:val="005B6653"/>
    <w:rPr>
      <w:rFonts w:ascii="Times New Roman" w:hAnsi="Times New Roman" w:cs="Times New Roman"/>
      <w:sz w:val="22"/>
      <w:szCs w:val="22"/>
    </w:rPr>
  </w:style>
  <w:style w:type="character" w:customStyle="1" w:styleId="FontStyle16">
    <w:name w:val="Font Style16"/>
    <w:uiPriority w:val="99"/>
    <w:rsid w:val="005B6653"/>
    <w:rPr>
      <w:rFonts w:ascii="Times New Roman" w:hAnsi="Times New Roman" w:cs="Times New Roman"/>
      <w:sz w:val="16"/>
      <w:szCs w:val="16"/>
    </w:rPr>
  </w:style>
  <w:style w:type="character" w:styleId="a7">
    <w:name w:val="Hyperlink"/>
    <w:uiPriority w:val="99"/>
    <w:rsid w:val="005B6653"/>
    <w:rPr>
      <w:rFonts w:cs="Times New Roman"/>
      <w:color w:val="0000FF"/>
      <w:u w:val="single"/>
    </w:rPr>
  </w:style>
  <w:style w:type="paragraph" w:styleId="a8">
    <w:name w:val="Balloon Text"/>
    <w:basedOn w:val="a"/>
    <w:link w:val="a9"/>
    <w:uiPriority w:val="99"/>
    <w:semiHidden/>
    <w:rsid w:val="00563BD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63BDE"/>
    <w:rPr>
      <w:rFonts w:ascii="Tahoma" w:hAnsi="Tahoma" w:cs="Tahoma"/>
      <w:sz w:val="16"/>
      <w:szCs w:val="16"/>
    </w:rPr>
  </w:style>
  <w:style w:type="paragraph" w:customStyle="1" w:styleId="1">
    <w:name w:val="Абзац списка1"/>
    <w:basedOn w:val="a"/>
    <w:link w:val="aa"/>
    <w:uiPriority w:val="99"/>
    <w:rsid w:val="00A8007E"/>
    <w:pPr>
      <w:spacing w:after="0" w:line="240" w:lineRule="auto"/>
      <w:ind w:left="720"/>
      <w:contextualSpacing/>
    </w:pPr>
    <w:rPr>
      <w:sz w:val="24"/>
      <w:szCs w:val="20"/>
      <w:lang w:eastAsia="ru-RU"/>
    </w:rPr>
  </w:style>
  <w:style w:type="character" w:customStyle="1" w:styleId="aa">
    <w:name w:val="Абзац списка Знак"/>
    <w:link w:val="1"/>
    <w:uiPriority w:val="99"/>
    <w:locked/>
    <w:rsid w:val="00A8007E"/>
    <w:rPr>
      <w:sz w:val="24"/>
      <w:lang w:val="ru-RU" w:eastAsia="ru-RU"/>
    </w:rPr>
  </w:style>
  <w:style w:type="paragraph" w:customStyle="1" w:styleId="Default">
    <w:name w:val="Default"/>
    <w:uiPriority w:val="99"/>
    <w:rsid w:val="00A8007E"/>
    <w:pPr>
      <w:autoSpaceDE w:val="0"/>
      <w:autoSpaceDN w:val="0"/>
      <w:adjustRightInd w:val="0"/>
    </w:pPr>
    <w:rPr>
      <w:rFonts w:ascii="Times New Roman" w:eastAsia="Times New Roman" w:hAnsi="Times New Roman"/>
      <w:color w:val="000000"/>
      <w:sz w:val="24"/>
      <w:szCs w:val="24"/>
      <w:lang w:eastAsia="en-US"/>
    </w:rPr>
  </w:style>
  <w:style w:type="paragraph" w:styleId="ab">
    <w:name w:val="List Paragraph"/>
    <w:basedOn w:val="a"/>
    <w:link w:val="10"/>
    <w:uiPriority w:val="99"/>
    <w:qFormat/>
    <w:rsid w:val="00F06343"/>
    <w:pPr>
      <w:spacing w:after="0" w:line="240" w:lineRule="auto"/>
      <w:ind w:left="720"/>
      <w:contextualSpacing/>
    </w:pPr>
    <w:rPr>
      <w:sz w:val="24"/>
      <w:szCs w:val="20"/>
      <w:lang w:eastAsia="ru-RU"/>
    </w:rPr>
  </w:style>
  <w:style w:type="character" w:customStyle="1" w:styleId="10">
    <w:name w:val="Абзац списка Знак1"/>
    <w:link w:val="ab"/>
    <w:uiPriority w:val="99"/>
    <w:locked/>
    <w:rsid w:val="00F06343"/>
    <w:rPr>
      <w:sz w:val="24"/>
      <w:lang w:val="ru-RU" w:eastAsia="ru-RU"/>
    </w:rPr>
  </w:style>
  <w:style w:type="paragraph" w:customStyle="1" w:styleId="msolistparagraph0">
    <w:name w:val="msolistparagraph"/>
    <w:basedOn w:val="a"/>
    <w:uiPriority w:val="99"/>
    <w:rsid w:val="00B6252A"/>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a"/>
    <w:uiPriority w:val="99"/>
    <w:rsid w:val="00B6252A"/>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a"/>
    <w:uiPriority w:val="99"/>
    <w:rsid w:val="00B6252A"/>
    <w:pPr>
      <w:spacing w:before="100" w:beforeAutospacing="1" w:after="100" w:afterAutospacing="1" w:line="240" w:lineRule="auto"/>
    </w:pPr>
    <w:rPr>
      <w:rFonts w:ascii="Times New Roman" w:hAnsi="Times New Roman"/>
      <w:sz w:val="24"/>
      <w:szCs w:val="24"/>
      <w:lang w:eastAsia="ru-RU"/>
    </w:rPr>
  </w:style>
  <w:style w:type="paragraph" w:styleId="ac">
    <w:name w:val="Body Text"/>
    <w:basedOn w:val="a"/>
    <w:link w:val="ad"/>
    <w:uiPriority w:val="99"/>
    <w:rsid w:val="00B6252A"/>
    <w:pPr>
      <w:spacing w:before="100" w:beforeAutospacing="1" w:after="100" w:afterAutospacing="1" w:line="240" w:lineRule="auto"/>
    </w:pPr>
    <w:rPr>
      <w:rFonts w:ascii="Times New Roman" w:hAnsi="Times New Roman"/>
      <w:sz w:val="24"/>
      <w:szCs w:val="24"/>
      <w:lang w:eastAsia="ru-RU"/>
    </w:rPr>
  </w:style>
  <w:style w:type="character" w:customStyle="1" w:styleId="ad">
    <w:name w:val="Основной текст Знак"/>
    <w:link w:val="ac"/>
    <w:uiPriority w:val="99"/>
    <w:semiHidden/>
    <w:locked/>
    <w:rsid w:val="009A6A9A"/>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8708">
      <w:marLeft w:val="0"/>
      <w:marRight w:val="0"/>
      <w:marTop w:val="0"/>
      <w:marBottom w:val="0"/>
      <w:divBdr>
        <w:top w:val="none" w:sz="0" w:space="0" w:color="auto"/>
        <w:left w:val="none" w:sz="0" w:space="0" w:color="auto"/>
        <w:bottom w:val="none" w:sz="0" w:space="0" w:color="auto"/>
        <w:right w:val="none" w:sz="0" w:space="0" w:color="auto"/>
      </w:divBdr>
    </w:div>
    <w:div w:id="1334068709">
      <w:marLeft w:val="0"/>
      <w:marRight w:val="0"/>
      <w:marTop w:val="0"/>
      <w:marBottom w:val="0"/>
      <w:divBdr>
        <w:top w:val="none" w:sz="0" w:space="0" w:color="auto"/>
        <w:left w:val="none" w:sz="0" w:space="0" w:color="auto"/>
        <w:bottom w:val="none" w:sz="0" w:space="0" w:color="auto"/>
        <w:right w:val="none" w:sz="0" w:space="0" w:color="auto"/>
      </w:divBdr>
    </w:div>
    <w:div w:id="1334068710">
      <w:marLeft w:val="0"/>
      <w:marRight w:val="0"/>
      <w:marTop w:val="0"/>
      <w:marBottom w:val="0"/>
      <w:divBdr>
        <w:top w:val="none" w:sz="0" w:space="0" w:color="auto"/>
        <w:left w:val="none" w:sz="0" w:space="0" w:color="auto"/>
        <w:bottom w:val="none" w:sz="0" w:space="0" w:color="auto"/>
        <w:right w:val="none" w:sz="0" w:space="0" w:color="auto"/>
      </w:divBdr>
    </w:div>
    <w:div w:id="1334068711">
      <w:marLeft w:val="0"/>
      <w:marRight w:val="0"/>
      <w:marTop w:val="0"/>
      <w:marBottom w:val="0"/>
      <w:divBdr>
        <w:top w:val="none" w:sz="0" w:space="0" w:color="auto"/>
        <w:left w:val="none" w:sz="0" w:space="0" w:color="auto"/>
        <w:bottom w:val="none" w:sz="0" w:space="0" w:color="auto"/>
        <w:right w:val="none" w:sz="0" w:space="0" w:color="auto"/>
      </w:divBdr>
    </w:div>
    <w:div w:id="1334068712">
      <w:marLeft w:val="0"/>
      <w:marRight w:val="0"/>
      <w:marTop w:val="0"/>
      <w:marBottom w:val="0"/>
      <w:divBdr>
        <w:top w:val="none" w:sz="0" w:space="0" w:color="auto"/>
        <w:left w:val="none" w:sz="0" w:space="0" w:color="auto"/>
        <w:bottom w:val="none" w:sz="0" w:space="0" w:color="auto"/>
        <w:right w:val="none" w:sz="0" w:space="0" w:color="auto"/>
      </w:divBdr>
    </w:div>
    <w:div w:id="1334068713">
      <w:marLeft w:val="0"/>
      <w:marRight w:val="0"/>
      <w:marTop w:val="0"/>
      <w:marBottom w:val="0"/>
      <w:divBdr>
        <w:top w:val="none" w:sz="0" w:space="0" w:color="auto"/>
        <w:left w:val="none" w:sz="0" w:space="0" w:color="auto"/>
        <w:bottom w:val="none" w:sz="0" w:space="0" w:color="auto"/>
        <w:right w:val="none" w:sz="0" w:space="0" w:color="auto"/>
      </w:divBdr>
    </w:div>
    <w:div w:id="1334068714">
      <w:marLeft w:val="0"/>
      <w:marRight w:val="0"/>
      <w:marTop w:val="0"/>
      <w:marBottom w:val="0"/>
      <w:divBdr>
        <w:top w:val="none" w:sz="0" w:space="0" w:color="auto"/>
        <w:left w:val="none" w:sz="0" w:space="0" w:color="auto"/>
        <w:bottom w:val="none" w:sz="0" w:space="0" w:color="auto"/>
        <w:right w:val="none" w:sz="0" w:space="0" w:color="auto"/>
      </w:divBdr>
    </w:div>
    <w:div w:id="1334068715">
      <w:marLeft w:val="0"/>
      <w:marRight w:val="0"/>
      <w:marTop w:val="0"/>
      <w:marBottom w:val="0"/>
      <w:divBdr>
        <w:top w:val="none" w:sz="0" w:space="0" w:color="auto"/>
        <w:left w:val="none" w:sz="0" w:space="0" w:color="auto"/>
        <w:bottom w:val="none" w:sz="0" w:space="0" w:color="auto"/>
        <w:right w:val="none" w:sz="0" w:space="0" w:color="auto"/>
      </w:divBdr>
    </w:div>
    <w:div w:id="1334068716">
      <w:marLeft w:val="0"/>
      <w:marRight w:val="0"/>
      <w:marTop w:val="0"/>
      <w:marBottom w:val="0"/>
      <w:divBdr>
        <w:top w:val="none" w:sz="0" w:space="0" w:color="auto"/>
        <w:left w:val="none" w:sz="0" w:space="0" w:color="auto"/>
        <w:bottom w:val="none" w:sz="0" w:space="0" w:color="auto"/>
        <w:right w:val="none" w:sz="0" w:space="0" w:color="auto"/>
      </w:divBdr>
    </w:div>
    <w:div w:id="1334068717">
      <w:marLeft w:val="0"/>
      <w:marRight w:val="0"/>
      <w:marTop w:val="0"/>
      <w:marBottom w:val="0"/>
      <w:divBdr>
        <w:top w:val="none" w:sz="0" w:space="0" w:color="auto"/>
        <w:left w:val="none" w:sz="0" w:space="0" w:color="auto"/>
        <w:bottom w:val="none" w:sz="0" w:space="0" w:color="auto"/>
        <w:right w:val="none" w:sz="0" w:space="0" w:color="auto"/>
      </w:divBdr>
    </w:div>
    <w:div w:id="1334068718">
      <w:marLeft w:val="0"/>
      <w:marRight w:val="0"/>
      <w:marTop w:val="0"/>
      <w:marBottom w:val="0"/>
      <w:divBdr>
        <w:top w:val="none" w:sz="0" w:space="0" w:color="auto"/>
        <w:left w:val="none" w:sz="0" w:space="0" w:color="auto"/>
        <w:bottom w:val="none" w:sz="0" w:space="0" w:color="auto"/>
        <w:right w:val="none" w:sz="0" w:space="0" w:color="auto"/>
      </w:divBdr>
    </w:div>
    <w:div w:id="1334068719">
      <w:marLeft w:val="0"/>
      <w:marRight w:val="0"/>
      <w:marTop w:val="0"/>
      <w:marBottom w:val="0"/>
      <w:divBdr>
        <w:top w:val="none" w:sz="0" w:space="0" w:color="auto"/>
        <w:left w:val="none" w:sz="0" w:space="0" w:color="auto"/>
        <w:bottom w:val="none" w:sz="0" w:space="0" w:color="auto"/>
        <w:right w:val="none" w:sz="0" w:space="0" w:color="auto"/>
      </w:divBdr>
    </w:div>
    <w:div w:id="1334068720">
      <w:marLeft w:val="0"/>
      <w:marRight w:val="0"/>
      <w:marTop w:val="0"/>
      <w:marBottom w:val="0"/>
      <w:divBdr>
        <w:top w:val="none" w:sz="0" w:space="0" w:color="auto"/>
        <w:left w:val="none" w:sz="0" w:space="0" w:color="auto"/>
        <w:bottom w:val="none" w:sz="0" w:space="0" w:color="auto"/>
        <w:right w:val="none" w:sz="0" w:space="0" w:color="auto"/>
      </w:divBdr>
    </w:div>
    <w:div w:id="1334068721">
      <w:marLeft w:val="0"/>
      <w:marRight w:val="0"/>
      <w:marTop w:val="0"/>
      <w:marBottom w:val="0"/>
      <w:divBdr>
        <w:top w:val="none" w:sz="0" w:space="0" w:color="auto"/>
        <w:left w:val="none" w:sz="0" w:space="0" w:color="auto"/>
        <w:bottom w:val="none" w:sz="0" w:space="0" w:color="auto"/>
        <w:right w:val="none" w:sz="0" w:space="0" w:color="auto"/>
      </w:divBdr>
    </w:div>
    <w:div w:id="1334068722">
      <w:marLeft w:val="0"/>
      <w:marRight w:val="0"/>
      <w:marTop w:val="0"/>
      <w:marBottom w:val="0"/>
      <w:divBdr>
        <w:top w:val="none" w:sz="0" w:space="0" w:color="auto"/>
        <w:left w:val="none" w:sz="0" w:space="0" w:color="auto"/>
        <w:bottom w:val="none" w:sz="0" w:space="0" w:color="auto"/>
        <w:right w:val="none" w:sz="0" w:space="0" w:color="auto"/>
      </w:divBdr>
    </w:div>
    <w:div w:id="1334068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ramateshka.ru%2Findex.php%2Fmethods%2Fscenes-motion%2Fritmika-i-tancih" TargetMode="External"/><Relationship Id="rId3" Type="http://schemas.microsoft.com/office/2007/relationships/stylesWithEffects" Target="stylesWithEffects.xml"/><Relationship Id="rId7" Type="http://schemas.openxmlformats.org/officeDocument/2006/relationships/hyperlink" Target="https://infourok.ru/go.html?href=http%3A%2F%2Fdramateshka.ru%2Findex.php%2F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4719</Words>
  <Characters>26903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2020-02-20T21:30:00Z</dcterms:created>
  <dcterms:modified xsi:type="dcterms:W3CDTF">2022-12-21T08:03:00Z</dcterms:modified>
</cp:coreProperties>
</file>