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0D" w:rsidRPr="00121639" w:rsidRDefault="00CF0F0D" w:rsidP="00CF0F0D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lang w:val="ru-RU"/>
        </w:rPr>
        <w:t xml:space="preserve">Программа внеурочной деятельности </w:t>
      </w:r>
      <w:r w:rsidRPr="00121639">
        <w:rPr>
          <w:rFonts w:ascii="Times New Roman" w:hAnsi="Times New Roman" w:cs="Times New Roman"/>
          <w:b/>
          <w:lang w:val="ru-RU"/>
        </w:rPr>
        <w:t>«Основы читательской грамотности»</w:t>
      </w:r>
      <w:r w:rsidRPr="00121639">
        <w:rPr>
          <w:rFonts w:ascii="Times New Roman" w:hAnsi="Times New Roman" w:cs="Times New Roman"/>
          <w:lang w:val="ru-RU"/>
        </w:rPr>
        <w:t xml:space="preserve"> разработана для обучающихся 1 класса  на основе авторского курса программы «Функциональная грамотность» (авторы-составители М.В. Буряк, С.А. Шейкина).</w:t>
      </w:r>
    </w:p>
    <w:p w:rsidR="00CF0F0D" w:rsidRPr="00121639" w:rsidRDefault="00CF0F0D" w:rsidP="00CF0F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b/>
          <w:lang w:val="ru-RU"/>
        </w:rPr>
        <w:t>Цель программы</w:t>
      </w:r>
      <w:r w:rsidRPr="00121639">
        <w:rPr>
          <w:rFonts w:ascii="Times New Roman" w:hAnsi="Times New Roman" w:cs="Times New Roman"/>
          <w:lang w:val="ru-RU"/>
        </w:rPr>
        <w:t>:</w:t>
      </w:r>
    </w:p>
    <w:p w:rsidR="00CF0F0D" w:rsidRPr="00121639" w:rsidRDefault="00CF0F0D" w:rsidP="00CF0F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lang w:val="ru-RU"/>
        </w:rPr>
        <w:t>Формирование у обучающихся полноценного устойчивого навыка смыслового чтения текстов различных видов, жанров и стилей, обеспечение дополнительной теоретической и практической подготовки по основному учебному курсу «Литературное чтение».</w:t>
      </w:r>
    </w:p>
    <w:p w:rsidR="00CF0F0D" w:rsidRPr="00121639" w:rsidRDefault="00CF0F0D" w:rsidP="00CF0F0D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21639">
        <w:rPr>
          <w:rFonts w:ascii="Times New Roman" w:eastAsia="Times New Roman" w:hAnsi="Times New Roman" w:cs="Times New Roman"/>
          <w:b/>
          <w:bCs/>
          <w:lang w:val="ru-RU"/>
        </w:rPr>
        <w:t>Задачи</w:t>
      </w:r>
      <w:r w:rsidRPr="00121639">
        <w:rPr>
          <w:rFonts w:ascii="Times New Roman" w:eastAsia="Times New Roman" w:hAnsi="Times New Roman" w:cs="Times New Roman"/>
          <w:bCs/>
          <w:lang w:val="ru-RU"/>
        </w:rPr>
        <w:t>:</w:t>
      </w:r>
    </w:p>
    <w:p w:rsidR="00CF0F0D" w:rsidRPr="00121639" w:rsidRDefault="00CF0F0D" w:rsidP="00CF0F0D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lang w:val="ru-RU"/>
        </w:rPr>
        <w:t xml:space="preserve">Полноценное развитие технической и смысловой сторон чтения обучающихся на основе их активной учебной деятельности, через освоение таких этапов, как: </w:t>
      </w:r>
    </w:p>
    <w:p w:rsidR="00CF0F0D" w:rsidRPr="00121639" w:rsidRDefault="00CF0F0D" w:rsidP="00CF0F0D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lang w:val="ru-RU"/>
        </w:rPr>
        <w:t>1. Эмоциональное восприятие: формирование эмоциональной оценки текста.</w:t>
      </w:r>
    </w:p>
    <w:p w:rsidR="00CF0F0D" w:rsidRPr="00121639" w:rsidRDefault="00CF0F0D" w:rsidP="00CF0F0D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lang w:val="ru-RU"/>
        </w:rPr>
        <w:t xml:space="preserve">2. </w:t>
      </w:r>
      <w:proofErr w:type="gramStart"/>
      <w:r w:rsidRPr="00121639">
        <w:rPr>
          <w:rFonts w:ascii="Times New Roman" w:hAnsi="Times New Roman" w:cs="Times New Roman"/>
          <w:lang w:val="ru-RU"/>
        </w:rPr>
        <w:t>Анализ содержания текста: анализ сюжета, композиции, характеристика героев (их внешность, речевая характеристика, поступки, их мотивы), определение последовательности событий.</w:t>
      </w:r>
      <w:proofErr w:type="gramEnd"/>
    </w:p>
    <w:p w:rsidR="00CF0F0D" w:rsidRPr="00121639" w:rsidRDefault="00CF0F0D" w:rsidP="00CF0F0D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lang w:val="ru-RU"/>
        </w:rPr>
        <w:t>3. Словарная работа: выявление незнакомых слов, объяснение их значения с опорой на контекст, поиск в энциклопедии, словаре или в Интернете.</w:t>
      </w:r>
    </w:p>
    <w:p w:rsidR="00CF0F0D" w:rsidRPr="00121639" w:rsidRDefault="00CF0F0D" w:rsidP="00CF0F0D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lang w:val="ru-RU"/>
        </w:rPr>
        <w:t>4. Анализ языка произведения и средств художественной выразительности: работа над художественной деталью, анализ языка произведения — средств выразительности: как те или иные языковые средства работают на смысл произведения, идею.</w:t>
      </w:r>
    </w:p>
    <w:p w:rsidR="00CF0F0D" w:rsidRPr="00121639" w:rsidRDefault="00CF0F0D" w:rsidP="00CF0F0D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lang w:val="ru-RU"/>
        </w:rPr>
        <w:t>5. Понимание духовно-нравственного содержания произведения.</w:t>
      </w:r>
    </w:p>
    <w:p w:rsidR="00310E87" w:rsidRPr="00CF0F0D" w:rsidRDefault="00310E87">
      <w:pPr>
        <w:rPr>
          <w:lang w:val="ru-RU"/>
        </w:rPr>
      </w:pPr>
      <w:bookmarkStart w:id="0" w:name="_GoBack"/>
      <w:bookmarkEnd w:id="0"/>
    </w:p>
    <w:sectPr w:rsidR="00310E87" w:rsidRPr="00CF0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C4"/>
    <w:rsid w:val="00310E87"/>
    <w:rsid w:val="007C16C4"/>
    <w:rsid w:val="00C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0D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0D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2023-03-10T10:11:00Z</dcterms:created>
  <dcterms:modified xsi:type="dcterms:W3CDTF">2023-03-10T10:12:00Z</dcterms:modified>
</cp:coreProperties>
</file>