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E2" w:rsidRPr="00D040E2" w:rsidRDefault="00D040E2">
      <w:pPr>
        <w:rPr>
          <w:rFonts w:ascii="Times New Roman" w:hAnsi="Times New Roman" w:cs="Times New Roman"/>
          <w:sz w:val="28"/>
          <w:szCs w:val="28"/>
        </w:rPr>
      </w:pPr>
      <w:r w:rsidRPr="00D040E2">
        <w:rPr>
          <w:rFonts w:ascii="Times New Roman" w:hAnsi="Times New Roman" w:cs="Times New Roman"/>
          <w:sz w:val="28"/>
          <w:szCs w:val="28"/>
        </w:rPr>
        <w:t>КОПИЯ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96"/>
        <w:gridCol w:w="3975"/>
      </w:tblGrid>
      <w:tr w:rsidR="006C5002" w:rsidRPr="006C5002" w:rsidTr="0060270B">
        <w:tc>
          <w:tcPr>
            <w:tcW w:w="5596" w:type="dxa"/>
            <w:hideMark/>
          </w:tcPr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 школы.</w:t>
            </w:r>
          </w:p>
          <w:p w:rsidR="006C5002" w:rsidRPr="006C5002" w:rsidRDefault="006C5002" w:rsidP="00A0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="00A0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0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.2015г. № </w:t>
            </w:r>
            <w:r w:rsidR="00A0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</w:tcPr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директора</w:t>
            </w:r>
          </w:p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A0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Остерская</w:t>
            </w:r>
          </w:p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школа»</w:t>
            </w:r>
          </w:p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0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0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г. № </w:t>
            </w:r>
            <w:r w:rsidR="00A0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(О)</w:t>
            </w:r>
          </w:p>
          <w:p w:rsidR="006C5002" w:rsidRPr="006C5002" w:rsidRDefault="006C5002" w:rsidP="006C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5002" w:rsidRPr="006C5002" w:rsidRDefault="006C5002" w:rsidP="006C5002">
      <w:pPr>
        <w:rPr>
          <w:rFonts w:ascii="Calibri" w:eastAsia="Calibri" w:hAnsi="Calibri" w:cs="Times New Roman"/>
          <w:sz w:val="28"/>
          <w:szCs w:val="28"/>
        </w:rPr>
      </w:pPr>
    </w:p>
    <w:p w:rsidR="006C5002" w:rsidRPr="006C5002" w:rsidRDefault="006C5002" w:rsidP="006C5002">
      <w:pPr>
        <w:rPr>
          <w:rFonts w:ascii="Calibri" w:eastAsia="Calibri" w:hAnsi="Calibri" w:cs="Times New Roman"/>
          <w:sz w:val="28"/>
          <w:szCs w:val="28"/>
        </w:rPr>
      </w:pPr>
    </w:p>
    <w:p w:rsidR="006C5002" w:rsidRPr="006C5002" w:rsidRDefault="006C5002" w:rsidP="006C5002">
      <w:pPr>
        <w:rPr>
          <w:rFonts w:ascii="Calibri" w:eastAsia="Calibri" w:hAnsi="Calibri" w:cs="Times New Roman"/>
          <w:sz w:val="28"/>
          <w:szCs w:val="28"/>
        </w:rPr>
      </w:pPr>
    </w:p>
    <w:p w:rsidR="006C5002" w:rsidRPr="006C5002" w:rsidRDefault="006C5002" w:rsidP="006C5002">
      <w:pPr>
        <w:rPr>
          <w:rFonts w:ascii="Calibri" w:eastAsia="Calibri" w:hAnsi="Calibri" w:cs="Times New Roman"/>
          <w:sz w:val="28"/>
          <w:szCs w:val="28"/>
        </w:rPr>
      </w:pPr>
    </w:p>
    <w:p w:rsidR="006C5002" w:rsidRPr="006C5002" w:rsidRDefault="006C5002" w:rsidP="006C5002">
      <w:pPr>
        <w:spacing w:after="0" w:line="240" w:lineRule="auto"/>
        <w:ind w:firstLine="709"/>
        <w:jc w:val="center"/>
        <w:rPr>
          <w:rFonts w:ascii="Calibri" w:eastAsia="Calibri" w:hAnsi="Calibri" w:cs="Times New Roman"/>
          <w:i/>
          <w:sz w:val="36"/>
          <w:szCs w:val="36"/>
        </w:rPr>
      </w:pPr>
    </w:p>
    <w:p w:rsidR="006C5002" w:rsidRPr="006C5002" w:rsidRDefault="006C5002" w:rsidP="006C5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C5002">
        <w:rPr>
          <w:rFonts w:ascii="Times New Roman" w:eastAsia="Calibri" w:hAnsi="Times New Roman" w:cs="Times New Roman"/>
          <w:b/>
          <w:sz w:val="36"/>
          <w:szCs w:val="36"/>
        </w:rPr>
        <w:t>ПОЛОЖЕНИЕ</w:t>
      </w:r>
    </w:p>
    <w:p w:rsidR="006C5002" w:rsidRPr="006C5002" w:rsidRDefault="006C5002" w:rsidP="006C5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002">
        <w:rPr>
          <w:rFonts w:ascii="Times New Roman" w:eastAsia="Calibri" w:hAnsi="Times New Roman" w:cs="Times New Roman"/>
          <w:b/>
          <w:sz w:val="32"/>
          <w:szCs w:val="32"/>
        </w:rPr>
        <w:t xml:space="preserve">о школьной одежде и внешнем виде обучающихся </w:t>
      </w:r>
    </w:p>
    <w:p w:rsidR="006C5002" w:rsidRPr="006C5002" w:rsidRDefault="006C5002" w:rsidP="006C5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002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бюджетного </w:t>
      </w:r>
    </w:p>
    <w:p w:rsidR="006C5002" w:rsidRPr="006C5002" w:rsidRDefault="006C5002" w:rsidP="006C5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002">
        <w:rPr>
          <w:rFonts w:ascii="Times New Roman" w:eastAsia="Calibri" w:hAnsi="Times New Roman" w:cs="Times New Roman"/>
          <w:b/>
          <w:sz w:val="32"/>
          <w:szCs w:val="32"/>
        </w:rPr>
        <w:t>общеобразовательного учреждения</w:t>
      </w:r>
    </w:p>
    <w:p w:rsidR="006C5002" w:rsidRPr="006C5002" w:rsidRDefault="006C5002" w:rsidP="006C5002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32"/>
          <w:szCs w:val="32"/>
        </w:rPr>
      </w:pPr>
      <w:r w:rsidRPr="006C5002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A0617A">
        <w:rPr>
          <w:rFonts w:ascii="Times New Roman" w:eastAsia="Calibri" w:hAnsi="Times New Roman" w:cs="Times New Roman"/>
          <w:b/>
          <w:sz w:val="32"/>
          <w:szCs w:val="32"/>
        </w:rPr>
        <w:t>Остерская</w:t>
      </w:r>
      <w:r w:rsidRPr="006C5002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школа</w:t>
      </w:r>
      <w:r w:rsidR="00A0617A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Pr="006C5002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6C5002" w:rsidRPr="006C5002" w:rsidRDefault="00A0617A" w:rsidP="006C5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0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C5002" w:rsidRPr="006C5002">
        <w:rPr>
          <w:rFonts w:ascii="Times New Roman" w:eastAsia="Calibri" w:hAnsi="Times New Roman" w:cs="Times New Roman"/>
          <w:b/>
          <w:sz w:val="32"/>
          <w:szCs w:val="32"/>
        </w:rPr>
        <w:t>(МБОУ «</w:t>
      </w:r>
      <w:r>
        <w:rPr>
          <w:rFonts w:ascii="Times New Roman" w:eastAsia="Calibri" w:hAnsi="Times New Roman" w:cs="Times New Roman"/>
          <w:b/>
          <w:sz w:val="32"/>
          <w:szCs w:val="32"/>
        </w:rPr>
        <w:t>Остерская</w:t>
      </w:r>
      <w:r w:rsidR="006C5002" w:rsidRPr="006C5002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школа»)</w:t>
      </w:r>
    </w:p>
    <w:p w:rsidR="006C5002" w:rsidRPr="006C5002" w:rsidRDefault="006C5002" w:rsidP="006C50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C5002" w:rsidRPr="006C5002" w:rsidRDefault="006C5002" w:rsidP="006C5002">
      <w:pPr>
        <w:spacing w:line="240" w:lineRule="auto"/>
        <w:ind w:left="360" w:firstLine="709"/>
        <w:rPr>
          <w:rFonts w:ascii="Calibri" w:eastAsia="Calibri" w:hAnsi="Calibri" w:cs="Times New Roman"/>
          <w:i/>
          <w:sz w:val="56"/>
          <w:szCs w:val="56"/>
        </w:rPr>
      </w:pPr>
    </w:p>
    <w:p w:rsidR="006C5002" w:rsidRPr="006C5002" w:rsidRDefault="006C5002" w:rsidP="006C5002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C5002" w:rsidRPr="006C5002" w:rsidRDefault="006C5002" w:rsidP="006C5002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C5002" w:rsidRPr="006C5002" w:rsidRDefault="006C5002" w:rsidP="006C5002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C5002" w:rsidRPr="006C5002" w:rsidRDefault="006C5002" w:rsidP="006C5002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C5002" w:rsidRPr="006C5002" w:rsidRDefault="006C5002" w:rsidP="006C5002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C5002" w:rsidRPr="006C5002" w:rsidRDefault="006C5002" w:rsidP="006C5002">
      <w:pPr>
        <w:spacing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C5002" w:rsidRPr="006C5002" w:rsidRDefault="006C5002" w:rsidP="006C5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5002" w:rsidRPr="006C5002" w:rsidRDefault="006C5002" w:rsidP="006C500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Look w:val="04A0" w:firstRow="1" w:lastRow="0" w:firstColumn="1" w:lastColumn="0" w:noHBand="0" w:noVBand="1"/>
      </w:tblPr>
      <w:tblGrid>
        <w:gridCol w:w="4928"/>
        <w:gridCol w:w="5340"/>
      </w:tblGrid>
      <w:tr w:rsidR="006C5002" w:rsidRPr="006C5002" w:rsidTr="0060270B">
        <w:trPr>
          <w:trHeight w:val="874"/>
        </w:trPr>
        <w:tc>
          <w:tcPr>
            <w:tcW w:w="4928" w:type="dxa"/>
          </w:tcPr>
          <w:p w:rsidR="006C5002" w:rsidRPr="006C5002" w:rsidRDefault="006C5002" w:rsidP="006C5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>Принято с учётом мнения Совета</w:t>
            </w:r>
          </w:p>
          <w:p w:rsidR="006C5002" w:rsidRPr="006C5002" w:rsidRDefault="006C5002" w:rsidP="006C5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школы.</w:t>
            </w:r>
          </w:p>
          <w:p w:rsidR="006C5002" w:rsidRPr="006C5002" w:rsidRDefault="006C5002" w:rsidP="006C5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</w:t>
            </w:r>
            <w:r w:rsidR="00A061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617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.2015 г. № </w:t>
            </w:r>
            <w:r w:rsidR="00A061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C5002" w:rsidRPr="006C5002" w:rsidRDefault="006C5002" w:rsidP="006C5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40" w:type="dxa"/>
            <w:hideMark/>
          </w:tcPr>
          <w:p w:rsidR="006C5002" w:rsidRPr="006C5002" w:rsidRDefault="006C5002" w:rsidP="006C5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>Принято с учётом мнения Совета родителей</w:t>
            </w:r>
          </w:p>
          <w:p w:rsidR="006C5002" w:rsidRPr="006C5002" w:rsidRDefault="006C5002" w:rsidP="006C5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>(законных представителей) обучающихся школы.</w:t>
            </w:r>
          </w:p>
          <w:p w:rsidR="006C5002" w:rsidRPr="006C5002" w:rsidRDefault="006C5002" w:rsidP="00A06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</w:t>
            </w:r>
            <w:r w:rsidR="00A061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617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6C5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.2015 г. № </w:t>
            </w:r>
            <w:r w:rsidR="00A061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6C5002" w:rsidRPr="006C5002" w:rsidRDefault="006C5002" w:rsidP="006C500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56D1" w:rsidRDefault="00D856D1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D1A89" w:rsidRDefault="001D1A89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D1A89" w:rsidRDefault="001D1A89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D1A89" w:rsidRDefault="001D1A89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D1A89" w:rsidRDefault="001D1A89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5002" w:rsidRPr="006C5002" w:rsidRDefault="006C5002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</w:rPr>
        <w:t>1.1. Настоящее Положение о школьной одежде и внешнем виде обучающихся муниципального бюджетного общеобразовательного учреждения «</w:t>
      </w:r>
      <w:r w:rsidR="008B7D71">
        <w:rPr>
          <w:rFonts w:ascii="Times New Roman" w:eastAsia="Calibri" w:hAnsi="Times New Roman" w:cs="Times New Roman"/>
          <w:bCs/>
          <w:sz w:val="28"/>
          <w:szCs w:val="28"/>
        </w:rPr>
        <w:t>Остерская</w:t>
      </w:r>
      <w:r w:rsidRPr="006C5002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</w:t>
      </w:r>
      <w:r w:rsidRPr="006C5002">
        <w:rPr>
          <w:rFonts w:ascii="Calibri" w:eastAsia="Calibri" w:hAnsi="Calibri" w:cs="Times New Roman"/>
        </w:rPr>
        <w:t xml:space="preserve"> </w:t>
      </w:r>
      <w:r w:rsidRPr="006C5002">
        <w:rPr>
          <w:rFonts w:ascii="Times New Roman" w:eastAsia="Calibri" w:hAnsi="Times New Roman" w:cs="Times New Roman"/>
          <w:bCs/>
          <w:sz w:val="28"/>
          <w:szCs w:val="28"/>
        </w:rPr>
        <w:t>» (МБОУ «</w:t>
      </w:r>
      <w:r w:rsidR="008B7D71">
        <w:rPr>
          <w:rFonts w:ascii="Times New Roman" w:eastAsia="Calibri" w:hAnsi="Times New Roman" w:cs="Times New Roman"/>
          <w:bCs/>
          <w:sz w:val="28"/>
          <w:szCs w:val="28"/>
        </w:rPr>
        <w:t xml:space="preserve">Остерская </w:t>
      </w:r>
      <w:r w:rsidRPr="006C5002">
        <w:rPr>
          <w:rFonts w:ascii="Times New Roman" w:eastAsia="Calibri" w:hAnsi="Times New Roman" w:cs="Times New Roman"/>
          <w:bCs/>
          <w:sz w:val="28"/>
          <w:szCs w:val="28"/>
        </w:rPr>
        <w:t>средняя школа») (далее - Положение)  разработано в</w:t>
      </w:r>
      <w:r w:rsidRPr="006C5002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38 Федерального закона от 29 декабря 2012 г. № 273 - ФЗ «Об образовании в Российской Федерации»; письмом Федеральной службы по надзору в сфере защиты прав потребителей и благополучия человека от 9.11.2012 г. №01/12662-12-23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</w:rPr>
        <w:t>1.2. Положение принято с учетом мнения Совета родителей (законных представителей) обучающихся муниципального бюджетного общеобразовательного учреждения «</w:t>
      </w:r>
      <w:r w:rsidR="008B7D71">
        <w:rPr>
          <w:rFonts w:ascii="Times New Roman" w:eastAsia="Calibri" w:hAnsi="Times New Roman" w:cs="Times New Roman"/>
          <w:bCs/>
          <w:sz w:val="28"/>
          <w:szCs w:val="28"/>
        </w:rPr>
        <w:t>Остерская</w:t>
      </w:r>
      <w:r w:rsidRPr="006C5002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школа</w:t>
      </w:r>
      <w:r w:rsidR="008B7D7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C500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Школа), Совета обучающихся, </w:t>
      </w:r>
      <w:r w:rsidRPr="006C5002">
        <w:rPr>
          <w:rFonts w:ascii="Times New Roman" w:eastAsia="Calibri" w:hAnsi="Times New Roman" w:cs="Times New Roman"/>
          <w:sz w:val="28"/>
          <w:szCs w:val="28"/>
        </w:rPr>
        <w:t xml:space="preserve">с учётом мотивированного мнения профсоюзного комитета </w:t>
      </w:r>
      <w:r w:rsidRPr="006C5002">
        <w:rPr>
          <w:rFonts w:ascii="Times New Roman" w:eastAsia="Calibri" w:hAnsi="Times New Roman" w:cs="Times New Roman"/>
          <w:bCs/>
          <w:sz w:val="28"/>
          <w:szCs w:val="28"/>
        </w:rPr>
        <w:t>Школы.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</w:rPr>
        <w:t>1.3.</w:t>
      </w:r>
      <w:r w:rsidRPr="006C500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6C500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регламентирует требования к школьной одежде обучающихся, а также к внешнему виду обучающихся. 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</w:rPr>
        <w:t>1.4. Обучающиеся и их родители (законные представители) знакомятся с действующим Положением при зачислении в образовательное учреждение.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</w:rPr>
        <w:t>1.5.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5002">
        <w:rPr>
          <w:rFonts w:ascii="Times New Roman" w:eastAsia="Calibri" w:hAnsi="Times New Roman" w:cs="Times New Roman"/>
          <w:sz w:val="28"/>
          <w:szCs w:val="28"/>
        </w:rPr>
        <w:tab/>
      </w:r>
    </w:p>
    <w:p w:rsidR="006C5002" w:rsidRPr="006C5002" w:rsidRDefault="006C5002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Функции школьной одежды</w:t>
      </w:r>
    </w:p>
    <w:p w:rsidR="006C5002" w:rsidRPr="006C5002" w:rsidRDefault="006C5002" w:rsidP="006C50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2.1. Обеспечение обучающихся удобной и эстетичной одеждой в повседневной школьной жизни.</w:t>
      </w:r>
    </w:p>
    <w:p w:rsidR="006C5002" w:rsidRPr="006C5002" w:rsidRDefault="006C5002" w:rsidP="006C50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2.2. Устранения признаков социального, имущественного и религиозного различия между обучающимися.</w:t>
      </w:r>
    </w:p>
    <w:p w:rsidR="006C5002" w:rsidRPr="006C5002" w:rsidRDefault="006C5002" w:rsidP="006C50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2.3. Предупреждение возникновения у обучающихся психологического дискомфорта перед сверстниками.</w:t>
      </w:r>
    </w:p>
    <w:p w:rsidR="006C5002" w:rsidRPr="006C5002" w:rsidRDefault="006C5002" w:rsidP="006C50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2.4. Укрепление общего имиджа образовательной организации, формирования школьной идентичности.</w:t>
      </w:r>
    </w:p>
    <w:p w:rsidR="006C5002" w:rsidRPr="006C5002" w:rsidRDefault="006C5002" w:rsidP="006C5002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002" w:rsidRPr="006C5002" w:rsidRDefault="006C5002" w:rsidP="006C5002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Основные требования к внешнему виду и школьной одежде обучающихся</w:t>
      </w:r>
    </w:p>
    <w:p w:rsidR="006C5002" w:rsidRPr="006C5002" w:rsidRDefault="006C5002" w:rsidP="006C50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3.1. Внешний вид обучающихся должен соответствовать общепринятым в обществе нормам, предъявляемым к деловому стилю: аккуратная прическа (волосы, уложенные в косу, хвост, пучок) или стрижка, галстук, туфли на каблуке или платформе, не выше 5 см., соответствующая школьная одежда.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3.2. Школьная одежда единого образца вводится в ОУ для всех обучающихся с 1 по 11 классы.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3.3. Школьная одежда приобретается родителями (законными представителями) в специализированных магазинах, либо шьется в соответствии с предложенным описанием.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3.4. Цветовая гамма школьной одежды для обучающихся 1-11 классов определяется из темно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синей коллекции фирмы «Перемена»</w:t>
      </w:r>
      <w:r w:rsidRPr="006C500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3.5. Школьная одежда подразделяется на парадную, повседневную и спортивную. Парадная школьная одежда используется обучающимися в дни проведения праздников, торжественных мероприятий и линеек. Спортивная одежда используется для занятий физической культурой, при проведении спортивных соревнований, внеурочной деятельности и других мероприятий соответствующего вида.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3.6. П</w:t>
      </w: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арадная школьная одежда подразумевает: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Для юношей - белая мужская сорочка или рубашка, брюки черного или темно- синего цвета</w:t>
      </w:r>
      <w:r w:rsidRPr="006C50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жилет, жакет или пуловер тёмно- синего цвета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Допускается ношение пиджака классического образца из костюмной ткани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девушек </w:t>
      </w:r>
      <w:r w:rsidR="002711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однотонная белая блуза, юбка или сарафан 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черного цвета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жилет, жакет кофта темно - </w:t>
      </w:r>
      <w:r w:rsidR="00D856D1">
        <w:rPr>
          <w:rFonts w:ascii="Times New Roman" w:eastAsia="Calibri" w:hAnsi="Times New Roman" w:cs="Times New Roman"/>
          <w:sz w:val="28"/>
          <w:szCs w:val="28"/>
          <w:lang w:eastAsia="ru-RU"/>
        </w:rPr>
        <w:t>бардового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цвета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3.7.Повседневная </w:t>
      </w: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школьная одежда подразумевает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C5002" w:rsidRPr="006C5002" w:rsidRDefault="006C5002" w:rsidP="006C5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юношей </w:t>
      </w:r>
      <w:r w:rsidR="002711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однотонная рубашка или водолазка с высоким горлом</w:t>
      </w:r>
      <w:r w:rsidRPr="006C50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брюки классического покроя черного или темно- синего цвета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50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жилет, жакет, пуловер или свитер темно- синего цвета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Допускается ношение пиджака классического образца из костюмной ткани.</w:t>
      </w:r>
    </w:p>
    <w:p w:rsidR="006C5002" w:rsidRPr="006C5002" w:rsidRDefault="006C5002" w:rsidP="006C50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девушек - юбка или сарафан </w:t>
      </w:r>
      <w:r w:rsidR="008B7D71">
        <w:rPr>
          <w:rFonts w:ascii="Times New Roman" w:eastAsia="Calibri" w:hAnsi="Times New Roman" w:cs="Times New Roman"/>
          <w:sz w:val="28"/>
          <w:szCs w:val="28"/>
          <w:lang w:eastAsia="ru-RU"/>
        </w:rPr>
        <w:t>черного или темно-синего  цвета</w:t>
      </w:r>
      <w:r w:rsidRPr="006C500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брюки классического покроя черного или темно- синего цвета</w:t>
      </w:r>
      <w:r w:rsidRPr="006C50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блузка однотонная или водолазка с высоким горлом</w:t>
      </w:r>
      <w:r w:rsidRPr="006C500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Жилет, жакет, кофта или свитер темно - </w:t>
      </w:r>
      <w:r w:rsidR="00A0617A">
        <w:rPr>
          <w:rFonts w:ascii="Times New Roman" w:eastAsia="Calibri" w:hAnsi="Times New Roman" w:cs="Times New Roman"/>
          <w:sz w:val="28"/>
          <w:szCs w:val="28"/>
          <w:lang w:eastAsia="ru-RU"/>
        </w:rPr>
        <w:t>бардового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цвета</w:t>
      </w:r>
      <w:r w:rsidRPr="006C500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="00A061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Спортивная одежда подразумевает: 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Спортивный костюм (спортивные брюки и олимпийку), шорты, футболку, спортивную обувь с нескользкой подошвой.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="00A061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Чистая сменная обувь в школе является обязательной.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3.1</w:t>
      </w:r>
      <w:r w:rsidR="00A061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Pr="006C5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Педагогический состав работников школы должен показывать пример своим воспитанникам, придерживаясь делового стиля в своей повседневной одежде.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002" w:rsidRPr="006C5002" w:rsidRDefault="006C5002" w:rsidP="006C500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</w:pPr>
      <w:r w:rsidRPr="006C5002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4. Права, обязанности обучающегося</w:t>
      </w:r>
    </w:p>
    <w:p w:rsidR="006C5002" w:rsidRPr="006C5002" w:rsidRDefault="006C5002" w:rsidP="006C500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4.1. Обучающиеся имеют право:</w:t>
      </w:r>
    </w:p>
    <w:p w:rsidR="006C5002" w:rsidRPr="006C5002" w:rsidRDefault="006C5002" w:rsidP="006C500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выбирать произвольную модель из коллекции одежды в соответствии с настоящим Положением;</w:t>
      </w:r>
    </w:p>
    <w:p w:rsidR="006C5002" w:rsidRPr="006C5002" w:rsidRDefault="006C5002" w:rsidP="006C500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вносить предложения и замечания относительно школьной одежды на обсуждение общественности.</w:t>
      </w:r>
    </w:p>
    <w:p w:rsidR="006C5002" w:rsidRPr="006C5002" w:rsidRDefault="006C5002" w:rsidP="006C500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4.2. Обучающиеся обязаны:</w:t>
      </w:r>
    </w:p>
    <w:p w:rsidR="006C5002" w:rsidRPr="006C5002" w:rsidRDefault="006C5002" w:rsidP="006C500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носить повседневную школьную одежду ежедневно, парадную – в дни проведения торжественных линеек, праздников и т.п.;</w:t>
      </w:r>
    </w:p>
    <w:p w:rsidR="006C5002" w:rsidRPr="006C5002" w:rsidRDefault="006C5002" w:rsidP="006C500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дни занятий физической культурой приносить спортивную одежду с собой; </w:t>
      </w:r>
    </w:p>
    <w:p w:rsidR="006C5002" w:rsidRPr="006C5002" w:rsidRDefault="006C5002" w:rsidP="006C500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следить за чистотой и опрятностью своей одежды, обуви;</w:t>
      </w:r>
    </w:p>
    <w:p w:rsidR="006C5002" w:rsidRPr="006C5002" w:rsidRDefault="006C5002" w:rsidP="006C500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бережно относиться к своей школьной одежде и к одежде других обучающихся школы.</w:t>
      </w:r>
    </w:p>
    <w:p w:rsidR="006C5002" w:rsidRPr="006C5002" w:rsidRDefault="006C5002" w:rsidP="006C500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>4.3. Обучающимся запрещено:</w:t>
      </w:r>
    </w:p>
    <w:p w:rsidR="006C5002" w:rsidRPr="006C5002" w:rsidRDefault="006C5002" w:rsidP="006C500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посещать учебные занятия не в школьной одежде;</w:t>
      </w:r>
    </w:p>
    <w:p w:rsidR="006C5002" w:rsidRPr="006C5002" w:rsidRDefault="006C5002" w:rsidP="006C500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использовать спортивную одежду вне занятий физической культурой;</w:t>
      </w:r>
    </w:p>
    <w:p w:rsidR="006C5002" w:rsidRPr="006C5002" w:rsidRDefault="006C5002" w:rsidP="006C500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посещать занятия без сменной обуви;</w:t>
      </w:r>
    </w:p>
    <w:p w:rsidR="006C5002" w:rsidRPr="006C5002" w:rsidRDefault="006C5002" w:rsidP="006C5002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носить майки, блузы с глубоким вырезом, одежду из джинсовой ткани, прозрачную, яркую и блестящую одежду, брюки и юбки с заниженной талией, юбки длиной выше 5 см от колена;</w:t>
      </w:r>
    </w:p>
    <w:p w:rsidR="006C5002" w:rsidRPr="006C5002" w:rsidRDefault="006C5002" w:rsidP="006C500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sz w:val="28"/>
          <w:szCs w:val="28"/>
          <w:lang w:eastAsia="ru-RU"/>
        </w:rPr>
        <w:t>носить шлепанцы, спортивную и домашнюю обувь, как сменную;</w:t>
      </w:r>
    </w:p>
    <w:p w:rsidR="006C5002" w:rsidRPr="006C5002" w:rsidRDefault="006C5002" w:rsidP="006C5002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002" w:rsidRPr="006C5002" w:rsidRDefault="006C5002" w:rsidP="006C500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6C500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5. Права и обязанности родителей </w:t>
      </w:r>
    </w:p>
    <w:p w:rsidR="006C5002" w:rsidRPr="006C5002" w:rsidRDefault="006C5002" w:rsidP="006C5002">
      <w:pPr>
        <w:spacing w:after="0" w:line="240" w:lineRule="auto"/>
        <w:ind w:left="1287" w:hanging="12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00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(законных представителей)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5.1. Родители </w:t>
      </w:r>
      <w:r w:rsidRPr="006C5002">
        <w:rPr>
          <w:rFonts w:ascii="Times New Roman" w:eastAsia="Calibri" w:hAnsi="Times New Roman" w:cs="Times New Roman"/>
          <w:sz w:val="28"/>
          <w:szCs w:val="28"/>
        </w:rPr>
        <w:t>(законные представители)</w:t>
      </w: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имеют право:</w:t>
      </w:r>
    </w:p>
    <w:p w:rsidR="006C5002" w:rsidRPr="006C5002" w:rsidRDefault="006C5002" w:rsidP="006C50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Обсуждать на родительских комитетах класса и школы вопросы, имеющие </w:t>
      </w: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отношение к школьной одежде, выносить </w:t>
      </w: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предложения в отношении школьной одежды.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5.2. </w:t>
      </w: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Родители </w:t>
      </w:r>
      <w:r w:rsidRPr="006C5002">
        <w:rPr>
          <w:rFonts w:ascii="Times New Roman" w:eastAsia="Calibri" w:hAnsi="Times New Roman" w:cs="Times New Roman"/>
          <w:sz w:val="28"/>
          <w:szCs w:val="28"/>
        </w:rPr>
        <w:t>(законные представители)</w:t>
      </w: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обязаны:</w:t>
      </w:r>
    </w:p>
    <w:p w:rsidR="006C5002" w:rsidRPr="006C5002" w:rsidRDefault="006C5002" w:rsidP="006C500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приобрести школьную одежду, сменную обувь до начала учебного года;</w:t>
      </w:r>
    </w:p>
    <w:p w:rsidR="006C5002" w:rsidRPr="006C5002" w:rsidRDefault="006C5002" w:rsidP="006C500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ежедневно контролировать внешний вид обучающегося перед выходом его в школу </w:t>
      </w:r>
      <w:r w:rsidRPr="006C50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соответствии с требованиями Положения;</w:t>
      </w:r>
    </w:p>
    <w:p w:rsidR="006C5002" w:rsidRPr="006C5002" w:rsidRDefault="006C5002" w:rsidP="006C500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следить за состоянием школьной одежды своего ребенка (своевременно стирать, гладить, ремонтировать и т.п.)</w:t>
      </w:r>
      <w:r w:rsidRPr="006C500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C5002" w:rsidRPr="006C5002" w:rsidRDefault="006C5002" w:rsidP="006C500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z w:val="28"/>
          <w:szCs w:val="28"/>
        </w:rPr>
        <w:t>в исключительных случаях при отсутствии школьной одежды допускается соблюдение делового стиля одежды на ограниченный срок (не более одной четверти учебного года) с её последующим приобретением.</w:t>
      </w:r>
    </w:p>
    <w:p w:rsidR="006C5002" w:rsidRPr="006C5002" w:rsidRDefault="006C5002" w:rsidP="006C5002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6C5002" w:rsidRPr="006C5002" w:rsidRDefault="006C5002" w:rsidP="006C50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00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6. Обязанности классного руководителя</w:t>
      </w:r>
    </w:p>
    <w:p w:rsidR="006C5002" w:rsidRPr="006C5002" w:rsidRDefault="006C5002" w:rsidP="006C500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Классный руководитель обязан:</w:t>
      </w:r>
    </w:p>
    <w:p w:rsidR="006C5002" w:rsidRPr="006C5002" w:rsidRDefault="006C5002" w:rsidP="006C500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разъяснить пункты данного Положения обучающимся и родителям под роспись;</w:t>
      </w:r>
    </w:p>
    <w:p w:rsidR="006C5002" w:rsidRPr="006C5002" w:rsidRDefault="006C5002" w:rsidP="006C500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осуществлять ежедневный контроль на предмет ношения обучающимися своего класса школьной одежды и сменной обуви </w:t>
      </w:r>
      <w:r w:rsidRPr="006C500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перед началом учебных занятий;</w:t>
      </w:r>
    </w:p>
    <w:p w:rsidR="006C5002" w:rsidRPr="006C5002" w:rsidRDefault="006C5002" w:rsidP="006C500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своевременно (в день наличия факта) ставить родителей (законных представителей) в известность о факте </w:t>
      </w: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отсутствия школьной одежды у обучающегося;</w:t>
      </w:r>
    </w:p>
    <w:p w:rsidR="006C5002" w:rsidRPr="006C5002" w:rsidRDefault="006C5002" w:rsidP="006C500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6C500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действовать в рамках своей компетенции на основании должностной</w:t>
      </w:r>
      <w:r w:rsidRPr="006C500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C500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инструкции.</w:t>
      </w:r>
    </w:p>
    <w:p w:rsidR="006C5002" w:rsidRPr="006C5002" w:rsidRDefault="006C5002" w:rsidP="006C5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002" w:rsidRPr="006C5002" w:rsidRDefault="006C5002" w:rsidP="006C5002">
      <w:pPr>
        <w:spacing w:after="0" w:line="240" w:lineRule="auto"/>
        <w:ind w:left="1636" w:hanging="16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002">
        <w:rPr>
          <w:rFonts w:ascii="Times New Roman" w:eastAsia="Calibri" w:hAnsi="Times New Roman" w:cs="Times New Roman"/>
          <w:b/>
          <w:sz w:val="28"/>
          <w:szCs w:val="28"/>
        </w:rPr>
        <w:t>7. Меры воздействия по отношению к нарушителям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sz w:val="28"/>
          <w:szCs w:val="28"/>
        </w:rPr>
        <w:t>7.1. Данный локальный акт подлежит обязательному исполнению обучающимися, родителями (законными представителями) и работниками школы.</w:t>
      </w:r>
    </w:p>
    <w:p w:rsidR="006C5002" w:rsidRPr="006C5002" w:rsidRDefault="006C5002" w:rsidP="006C500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7.2. При однократном несоблюдении данного Положения классный руководитель обязан провести с</w:t>
      </w:r>
      <w:r w:rsidRPr="006C5002">
        <w:rPr>
          <w:rFonts w:ascii="Calibri" w:eastAsia="Calibri" w:hAnsi="Calibri" w:cs="Times New Roman"/>
        </w:rPr>
        <w:t xml:space="preserve"> </w:t>
      </w:r>
      <w:r w:rsidRPr="006C5002">
        <w:rPr>
          <w:rFonts w:ascii="Times New Roman" w:eastAsia="Calibri" w:hAnsi="Times New Roman" w:cs="Times New Roman"/>
          <w:sz w:val="28"/>
          <w:szCs w:val="28"/>
        </w:rPr>
        <w:t>нарушителем беседу с обязательной записью в дневник с последующей проверкой подписи родителей.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sz w:val="28"/>
          <w:szCs w:val="28"/>
        </w:rPr>
        <w:t>7.3. При повторном нарушении классный руководитель (заместитель директора, социальный педагог) проводит разъяснительную работу с родителями (законными представителями).</w:t>
      </w:r>
    </w:p>
    <w:p w:rsidR="006C5002" w:rsidRPr="006C5002" w:rsidRDefault="006C5002" w:rsidP="006C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02">
        <w:rPr>
          <w:rFonts w:ascii="Times New Roman" w:eastAsia="Calibri" w:hAnsi="Times New Roman" w:cs="Times New Roman"/>
          <w:sz w:val="28"/>
          <w:szCs w:val="28"/>
        </w:rPr>
        <w:t xml:space="preserve">7.4. Систематические нарушения данного Положения приравниваются к нарушениям Устава Школы и Правил внутреннего распорядка обучающихся. В этом случае к обучающимся применяются меры дисциплинарного взыскания в соответствии с Приказом Минобрнауки России от </w:t>
      </w:r>
      <w:r w:rsidRPr="006C5002">
        <w:rPr>
          <w:rFonts w:ascii="Times New Roman" w:hAnsi="Times New Roman" w:cs="Times New Roman"/>
          <w:sz w:val="28"/>
          <w:szCs w:val="28"/>
        </w:rPr>
        <w:t>15.03.2013 №185 «Об утверждении порядка применения к обучающимся и снятия с обучающихся мер дисциплинарного взыскания»</w:t>
      </w:r>
      <w:r w:rsidR="00D040E2">
        <w:rPr>
          <w:rFonts w:ascii="Times New Roman" w:hAnsi="Times New Roman" w:cs="Times New Roman"/>
          <w:sz w:val="28"/>
          <w:szCs w:val="28"/>
        </w:rPr>
        <w:t xml:space="preserve"> (с действующими изменениями и дополнениями)</w:t>
      </w:r>
      <w:bookmarkStart w:id="0" w:name="_GoBack"/>
      <w:bookmarkEnd w:id="0"/>
      <w:r w:rsidRPr="006C5002">
        <w:rPr>
          <w:rFonts w:ascii="Times New Roman" w:hAnsi="Times New Roman" w:cs="Times New Roman"/>
          <w:sz w:val="28"/>
          <w:szCs w:val="28"/>
        </w:rPr>
        <w:t>.</w:t>
      </w:r>
    </w:p>
    <w:p w:rsidR="006C5002" w:rsidRPr="006C5002" w:rsidRDefault="006C5002" w:rsidP="006C500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183" w:rsidRDefault="00926183"/>
    <w:sectPr w:rsidR="00926183" w:rsidSect="003326AE">
      <w:footerReference w:type="default" r:id="rId9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C5" w:rsidRDefault="00BA42C5">
      <w:pPr>
        <w:spacing w:after="0" w:line="240" w:lineRule="auto"/>
      </w:pPr>
      <w:r>
        <w:separator/>
      </w:r>
    </w:p>
  </w:endnote>
  <w:endnote w:type="continuationSeparator" w:id="0">
    <w:p w:rsidR="00BA42C5" w:rsidRDefault="00BA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80475"/>
      <w:docPartObj>
        <w:docPartGallery w:val="Page Numbers (Bottom of Page)"/>
        <w:docPartUnique/>
      </w:docPartObj>
    </w:sdtPr>
    <w:sdtEndPr/>
    <w:sdtContent>
      <w:p w:rsidR="007F069A" w:rsidRDefault="006C50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0E2">
          <w:rPr>
            <w:noProof/>
          </w:rPr>
          <w:t>5</w:t>
        </w:r>
        <w:r>
          <w:fldChar w:fldCharType="end"/>
        </w:r>
      </w:p>
    </w:sdtContent>
  </w:sdt>
  <w:p w:rsidR="007F069A" w:rsidRDefault="00BA42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C5" w:rsidRDefault="00BA42C5">
      <w:pPr>
        <w:spacing w:after="0" w:line="240" w:lineRule="auto"/>
      </w:pPr>
      <w:r>
        <w:separator/>
      </w:r>
    </w:p>
  </w:footnote>
  <w:footnote w:type="continuationSeparator" w:id="0">
    <w:p w:rsidR="00BA42C5" w:rsidRDefault="00BA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E8B"/>
    <w:multiLevelType w:val="hybridMultilevel"/>
    <w:tmpl w:val="5C1AE868"/>
    <w:lvl w:ilvl="0" w:tplc="959A9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646532"/>
    <w:multiLevelType w:val="hybridMultilevel"/>
    <w:tmpl w:val="EB42FF02"/>
    <w:lvl w:ilvl="0" w:tplc="9A8A1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722B43"/>
    <w:multiLevelType w:val="hybridMultilevel"/>
    <w:tmpl w:val="C966F300"/>
    <w:lvl w:ilvl="0" w:tplc="9A8A14A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760A37E7"/>
    <w:multiLevelType w:val="hybridMultilevel"/>
    <w:tmpl w:val="D3AAE176"/>
    <w:lvl w:ilvl="0" w:tplc="959A9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670B27"/>
    <w:multiLevelType w:val="hybridMultilevel"/>
    <w:tmpl w:val="20E2F7F6"/>
    <w:lvl w:ilvl="0" w:tplc="959A9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94"/>
    <w:rsid w:val="001D1A89"/>
    <w:rsid w:val="00252A94"/>
    <w:rsid w:val="002711DA"/>
    <w:rsid w:val="00605446"/>
    <w:rsid w:val="006C5002"/>
    <w:rsid w:val="008B7D71"/>
    <w:rsid w:val="00926183"/>
    <w:rsid w:val="00A0617A"/>
    <w:rsid w:val="00A5093E"/>
    <w:rsid w:val="00BA42C5"/>
    <w:rsid w:val="00D040E2"/>
    <w:rsid w:val="00D856D1"/>
    <w:rsid w:val="00F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C50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C50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5A6D-661F-4936-9EB4-42E0C51B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Терехова Татьяна</cp:lastModifiedBy>
  <cp:revision>8</cp:revision>
  <dcterms:created xsi:type="dcterms:W3CDTF">2018-06-14T17:03:00Z</dcterms:created>
  <dcterms:modified xsi:type="dcterms:W3CDTF">2019-01-16T12:07:00Z</dcterms:modified>
</cp:coreProperties>
</file>